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35734B" w14:textId="77777777" w:rsidR="00B4510E" w:rsidRDefault="007A1941">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A3</w:t>
      </w:r>
      <w:r>
        <w:rPr>
          <w:b/>
          <w:bCs/>
          <w:color w:val="FFFFFF"/>
          <w:sz w:val="28"/>
          <w:szCs w:val="28"/>
        </w:rPr>
        <w:t xml:space="preserve"> Safeguarding in Online and Hybrid Activities</w:t>
      </w:r>
    </w:p>
    <w:p w14:paraId="0235734C" w14:textId="77777777" w:rsidR="00B4510E" w:rsidRDefault="007A1941">
      <w:pPr>
        <w:shd w:val="clear" w:color="auto" w:fill="0A5F8A"/>
        <w:spacing w:after="200"/>
      </w:pPr>
      <w:r>
        <w:rPr>
          <w:i/>
          <w:iCs/>
          <w:color w:val="B3D9F7"/>
          <w:sz w:val="18"/>
          <w:szCs w:val="18"/>
        </w:rPr>
        <w:t xml:space="preserve">  </w:t>
      </w:r>
      <w:r>
        <w:rPr>
          <w:i/>
          <w:iCs/>
          <w:color w:val="B3D9F7"/>
          <w:sz w:val="18"/>
          <w:szCs w:val="18"/>
        </w:rPr>
        <w:t>Acceptable use · Photo and media consent · Online session safety · Reporting online concerns</w:t>
      </w:r>
    </w:p>
    <w:p w14:paraId="0235734D" w14:textId="77777777" w:rsidR="00B4510E" w:rsidRDefault="00B4510E">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B4510E" w14:paraId="02357351" w14:textId="77777777">
        <w:tc>
          <w:tcPr>
            <w:tcW w:w="9026" w:type="dxa"/>
            <w:shd w:val="clear" w:color="auto" w:fill="EBF6FC"/>
            <w:tcMar>
              <w:top w:w="100" w:type="dxa"/>
              <w:left w:w="180" w:type="dxa"/>
              <w:bottom w:w="100" w:type="dxa"/>
              <w:right w:w="180" w:type="dxa"/>
            </w:tcMar>
          </w:tcPr>
          <w:p w14:paraId="0235734E" w14:textId="77777777" w:rsidR="00B4510E" w:rsidRDefault="007A1941">
            <w:pPr>
              <w:spacing w:after="40"/>
            </w:pPr>
            <w:r>
              <w:rPr>
                <w:b/>
                <w:bCs/>
                <w:color w:val="0A5F8A"/>
              </w:rPr>
              <w:t>Purpose</w:t>
            </w:r>
          </w:p>
          <w:p w14:paraId="0235734F" w14:textId="77777777" w:rsidR="00B4510E" w:rsidRDefault="007A1941">
            <w:pPr>
              <w:spacing w:after="60"/>
            </w:pPr>
            <w:r>
              <w:t>Digital communication and online activity are part of most projects today. Online and hybrid formats introduce specific safeguarding risks: reduced visibility, potential for inappropriate digital contact, and difficulty controlling who can access a digital space. This document provides guidance on: setting up safe online sessions; acceptable use standards; photo and media consent; and responding to online safeguarding concerns.</w:t>
            </w:r>
          </w:p>
          <w:p w14:paraId="02357350" w14:textId="77777777" w:rsidR="00B4510E" w:rsidRDefault="007A1941">
            <w:r>
              <w:t>For online activities involving under-18 participants, this document is read alongside R3 (Child Protection Measures Section 6 and 7), which includes child-specific requirements.</w:t>
            </w:r>
          </w:p>
        </w:tc>
      </w:tr>
    </w:tbl>
    <w:p w14:paraId="02357352" w14:textId="77777777" w:rsidR="00B4510E" w:rsidRDefault="00B4510E">
      <w:pPr>
        <w:pBdr>
          <w:bottom w:val="single" w:sz="6" w:space="4" w:color="1291D1"/>
        </w:pBdr>
        <w:spacing w:after="160"/>
      </w:pPr>
    </w:p>
    <w:p w14:paraId="02357353" w14:textId="77777777" w:rsidR="00B4510E" w:rsidRDefault="007A1941">
      <w:pPr>
        <w:spacing w:after="80"/>
      </w:pPr>
      <w:r>
        <w:rPr>
          <w:b/>
          <w:bCs/>
          <w:color w:val="0A5F8A"/>
          <w:sz w:val="26"/>
          <w:szCs w:val="26"/>
        </w:rPr>
        <w:t>1. Before Any Online Session</w:t>
      </w: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B4510E" w14:paraId="02357356" w14:textId="77777777">
        <w:tc>
          <w:tcPr>
            <w:tcW w:w="3500" w:type="dxa"/>
            <w:shd w:val="clear" w:color="auto" w:fill="EBF6FC"/>
            <w:tcMar>
              <w:top w:w="60" w:type="dxa"/>
              <w:left w:w="120" w:type="dxa"/>
              <w:bottom w:w="60" w:type="dxa"/>
              <w:right w:w="120" w:type="dxa"/>
            </w:tcMar>
          </w:tcPr>
          <w:p w14:paraId="02357354" w14:textId="77777777" w:rsidR="00B4510E" w:rsidRDefault="007A1941">
            <w:pPr>
              <w:spacing w:after="40"/>
            </w:pPr>
            <w:r>
              <w:t>Task</w:t>
            </w:r>
          </w:p>
        </w:tc>
        <w:tc>
          <w:tcPr>
            <w:tcW w:w="5526" w:type="dxa"/>
            <w:shd w:val="clear" w:color="auto" w:fill="FFFFFF"/>
            <w:tcMar>
              <w:top w:w="60" w:type="dxa"/>
              <w:left w:w="120" w:type="dxa"/>
              <w:bottom w:w="60" w:type="dxa"/>
              <w:right w:w="120" w:type="dxa"/>
            </w:tcMar>
          </w:tcPr>
          <w:p w14:paraId="02357355" w14:textId="77777777" w:rsidR="00B4510E" w:rsidRDefault="007A1941">
            <w:pPr>
              <w:spacing w:after="40"/>
            </w:pPr>
            <w:r>
              <w:t>Responsible person</w:t>
            </w:r>
          </w:p>
        </w:tc>
      </w:tr>
      <w:tr w:rsidR="00B4510E" w14:paraId="02357359" w14:textId="77777777">
        <w:tc>
          <w:tcPr>
            <w:tcW w:w="3500" w:type="dxa"/>
            <w:shd w:val="clear" w:color="auto" w:fill="EBF6FC"/>
            <w:tcMar>
              <w:top w:w="60" w:type="dxa"/>
              <w:left w:w="120" w:type="dxa"/>
              <w:bottom w:w="60" w:type="dxa"/>
              <w:right w:w="120" w:type="dxa"/>
            </w:tcMar>
          </w:tcPr>
          <w:p w14:paraId="02357357" w14:textId="77777777" w:rsidR="00B4510E" w:rsidRDefault="007A1941">
            <w:pPr>
              <w:spacing w:after="40"/>
            </w:pPr>
            <w:r>
              <w:t>DSL has approved this online session format and the acceptable use policy</w:t>
            </w:r>
          </w:p>
        </w:tc>
        <w:tc>
          <w:tcPr>
            <w:tcW w:w="5526" w:type="dxa"/>
            <w:shd w:val="clear" w:color="auto" w:fill="FFFFFF"/>
            <w:tcMar>
              <w:top w:w="60" w:type="dxa"/>
              <w:left w:w="120" w:type="dxa"/>
              <w:bottom w:w="60" w:type="dxa"/>
              <w:right w:w="120" w:type="dxa"/>
            </w:tcMar>
          </w:tcPr>
          <w:p w14:paraId="02357358" w14:textId="77777777" w:rsidR="00B4510E" w:rsidRDefault="007A1941">
            <w:pPr>
              <w:spacing w:after="40"/>
            </w:pPr>
            <w:r>
              <w:t>DSL</w:t>
            </w:r>
          </w:p>
        </w:tc>
      </w:tr>
      <w:tr w:rsidR="00B4510E" w14:paraId="0235735C" w14:textId="77777777">
        <w:tc>
          <w:tcPr>
            <w:tcW w:w="3500" w:type="dxa"/>
            <w:shd w:val="clear" w:color="auto" w:fill="EBF6FC"/>
            <w:tcMar>
              <w:top w:w="60" w:type="dxa"/>
              <w:left w:w="120" w:type="dxa"/>
              <w:bottom w:w="60" w:type="dxa"/>
              <w:right w:w="120" w:type="dxa"/>
            </w:tcMar>
          </w:tcPr>
          <w:p w14:paraId="0235735A" w14:textId="77777777" w:rsidR="00B4510E" w:rsidRDefault="007A1941">
            <w:pPr>
              <w:spacing w:after="40"/>
            </w:pPr>
            <w:r>
              <w:t>All staff and volunteers facilitating online sessions have completed P3 induction</w:t>
            </w:r>
          </w:p>
        </w:tc>
        <w:tc>
          <w:tcPr>
            <w:tcW w:w="5526" w:type="dxa"/>
            <w:shd w:val="clear" w:color="auto" w:fill="FFFFFF"/>
            <w:tcMar>
              <w:top w:w="60" w:type="dxa"/>
              <w:left w:w="120" w:type="dxa"/>
              <w:bottom w:w="60" w:type="dxa"/>
              <w:right w:w="120" w:type="dxa"/>
            </w:tcMar>
          </w:tcPr>
          <w:p w14:paraId="0235735B" w14:textId="77777777" w:rsidR="00B4510E" w:rsidRDefault="007A1941">
            <w:pPr>
              <w:spacing w:after="40"/>
            </w:pPr>
            <w:r>
              <w:t>DSL</w:t>
            </w:r>
          </w:p>
        </w:tc>
      </w:tr>
      <w:tr w:rsidR="00B4510E" w14:paraId="0235735F" w14:textId="77777777">
        <w:tc>
          <w:tcPr>
            <w:tcW w:w="3500" w:type="dxa"/>
            <w:shd w:val="clear" w:color="auto" w:fill="EBF6FC"/>
            <w:tcMar>
              <w:top w:w="60" w:type="dxa"/>
              <w:left w:w="120" w:type="dxa"/>
              <w:bottom w:w="60" w:type="dxa"/>
              <w:right w:w="120" w:type="dxa"/>
            </w:tcMar>
          </w:tcPr>
          <w:p w14:paraId="0235735D" w14:textId="77777777" w:rsidR="00B4510E" w:rsidRDefault="007A1941">
            <w:pPr>
              <w:spacing w:after="40"/>
            </w:pPr>
            <w:r>
              <w:t>Ground rules agreed with participants in advance (see Section 3)</w:t>
            </w:r>
          </w:p>
        </w:tc>
        <w:tc>
          <w:tcPr>
            <w:tcW w:w="5526" w:type="dxa"/>
            <w:shd w:val="clear" w:color="auto" w:fill="FFFFFF"/>
            <w:tcMar>
              <w:top w:w="60" w:type="dxa"/>
              <w:left w:w="120" w:type="dxa"/>
              <w:bottom w:w="60" w:type="dxa"/>
              <w:right w:w="120" w:type="dxa"/>
            </w:tcMar>
          </w:tcPr>
          <w:p w14:paraId="0235735E" w14:textId="77777777" w:rsidR="00B4510E" w:rsidRDefault="007A1941">
            <w:pPr>
              <w:spacing w:after="40"/>
            </w:pPr>
            <w:r>
              <w:t>Facilitator</w:t>
            </w:r>
          </w:p>
        </w:tc>
      </w:tr>
      <w:tr w:rsidR="00B4510E" w14:paraId="02357362" w14:textId="77777777">
        <w:tc>
          <w:tcPr>
            <w:tcW w:w="3500" w:type="dxa"/>
            <w:shd w:val="clear" w:color="auto" w:fill="EBF6FC"/>
            <w:tcMar>
              <w:top w:w="60" w:type="dxa"/>
              <w:left w:w="120" w:type="dxa"/>
              <w:bottom w:w="60" w:type="dxa"/>
              <w:right w:w="120" w:type="dxa"/>
            </w:tcMar>
          </w:tcPr>
          <w:p w14:paraId="02357360" w14:textId="77777777" w:rsidR="00B4510E" w:rsidRDefault="007A1941">
            <w:pPr>
              <w:spacing w:after="40"/>
            </w:pPr>
            <w:r>
              <w:t>At least one moderator identified and briefed for each session</w:t>
            </w:r>
          </w:p>
        </w:tc>
        <w:tc>
          <w:tcPr>
            <w:tcW w:w="5526" w:type="dxa"/>
            <w:shd w:val="clear" w:color="auto" w:fill="FFFFFF"/>
            <w:tcMar>
              <w:top w:w="60" w:type="dxa"/>
              <w:left w:w="120" w:type="dxa"/>
              <w:bottom w:w="60" w:type="dxa"/>
              <w:right w:w="120" w:type="dxa"/>
            </w:tcMar>
          </w:tcPr>
          <w:p w14:paraId="02357361" w14:textId="77777777" w:rsidR="00B4510E" w:rsidRDefault="007A1941">
            <w:pPr>
              <w:spacing w:after="40"/>
            </w:pPr>
            <w:r>
              <w:t>Facilitator</w:t>
            </w:r>
          </w:p>
        </w:tc>
      </w:tr>
      <w:tr w:rsidR="00B4510E" w14:paraId="02357365" w14:textId="77777777">
        <w:tc>
          <w:tcPr>
            <w:tcW w:w="3500" w:type="dxa"/>
            <w:shd w:val="clear" w:color="auto" w:fill="EBF6FC"/>
            <w:tcMar>
              <w:top w:w="60" w:type="dxa"/>
              <w:left w:w="120" w:type="dxa"/>
              <w:bottom w:w="60" w:type="dxa"/>
              <w:right w:w="120" w:type="dxa"/>
            </w:tcMar>
          </w:tcPr>
          <w:p w14:paraId="02357363" w14:textId="77777777" w:rsidR="00B4510E" w:rsidRDefault="007A1941">
            <w:pPr>
              <w:spacing w:after="40"/>
            </w:pPr>
            <w:r>
              <w:t>Photo, video and media consent obtained from all participants (R2 Form C)</w:t>
            </w:r>
          </w:p>
        </w:tc>
        <w:tc>
          <w:tcPr>
            <w:tcW w:w="5526" w:type="dxa"/>
            <w:shd w:val="clear" w:color="auto" w:fill="FFFFFF"/>
            <w:tcMar>
              <w:top w:w="60" w:type="dxa"/>
              <w:left w:w="120" w:type="dxa"/>
              <w:bottom w:w="60" w:type="dxa"/>
              <w:right w:w="120" w:type="dxa"/>
            </w:tcMar>
          </w:tcPr>
          <w:p w14:paraId="02357364" w14:textId="77777777" w:rsidR="00B4510E" w:rsidRDefault="007A1941">
            <w:pPr>
              <w:spacing w:after="40"/>
            </w:pPr>
            <w:r>
              <w:t>Project coordinator</w:t>
            </w:r>
          </w:p>
        </w:tc>
      </w:tr>
      <w:tr w:rsidR="00B4510E" w14:paraId="02357368" w14:textId="77777777">
        <w:tc>
          <w:tcPr>
            <w:tcW w:w="3500" w:type="dxa"/>
            <w:shd w:val="clear" w:color="auto" w:fill="EBF6FC"/>
            <w:tcMar>
              <w:top w:w="60" w:type="dxa"/>
              <w:left w:w="120" w:type="dxa"/>
              <w:bottom w:w="60" w:type="dxa"/>
              <w:right w:w="120" w:type="dxa"/>
            </w:tcMar>
          </w:tcPr>
          <w:p w14:paraId="02357366" w14:textId="77777777" w:rsidR="00B4510E" w:rsidRDefault="007A1941">
            <w:pPr>
              <w:spacing w:after="40"/>
            </w:pPr>
            <w:r>
              <w:t>Session platform selected: all external chat features disabled where possible; waiting room or equivalent enabled</w:t>
            </w:r>
          </w:p>
        </w:tc>
        <w:tc>
          <w:tcPr>
            <w:tcW w:w="5526" w:type="dxa"/>
            <w:shd w:val="clear" w:color="auto" w:fill="FFFFFF"/>
            <w:tcMar>
              <w:top w:w="60" w:type="dxa"/>
              <w:left w:w="120" w:type="dxa"/>
              <w:bottom w:w="60" w:type="dxa"/>
              <w:right w:w="120" w:type="dxa"/>
            </w:tcMar>
          </w:tcPr>
          <w:p w14:paraId="02357367" w14:textId="77777777" w:rsidR="00B4510E" w:rsidRDefault="007A1941">
            <w:pPr>
              <w:spacing w:after="40"/>
            </w:pPr>
            <w:r>
              <w:t>Facilitator</w:t>
            </w:r>
          </w:p>
        </w:tc>
      </w:tr>
      <w:tr w:rsidR="00B4510E" w14:paraId="0235736B" w14:textId="77777777">
        <w:tc>
          <w:tcPr>
            <w:tcW w:w="3500" w:type="dxa"/>
            <w:shd w:val="clear" w:color="auto" w:fill="EBF6FC"/>
            <w:tcMar>
              <w:top w:w="60" w:type="dxa"/>
              <w:left w:w="120" w:type="dxa"/>
              <w:bottom w:w="60" w:type="dxa"/>
              <w:right w:w="120" w:type="dxa"/>
            </w:tcMar>
          </w:tcPr>
          <w:p w14:paraId="02357369" w14:textId="77777777" w:rsidR="00B4510E" w:rsidRDefault="007A1941">
            <w:pPr>
              <w:spacing w:after="40"/>
            </w:pPr>
            <w:r>
              <w:t>Session timing confirmed: avoid late-night sessions (see Section 2)</w:t>
            </w:r>
          </w:p>
        </w:tc>
        <w:tc>
          <w:tcPr>
            <w:tcW w:w="5526" w:type="dxa"/>
            <w:shd w:val="clear" w:color="auto" w:fill="FFFFFF"/>
            <w:tcMar>
              <w:top w:w="60" w:type="dxa"/>
              <w:left w:w="120" w:type="dxa"/>
              <w:bottom w:w="60" w:type="dxa"/>
              <w:right w:w="120" w:type="dxa"/>
            </w:tcMar>
          </w:tcPr>
          <w:p w14:paraId="0235736A" w14:textId="77777777" w:rsidR="00B4510E" w:rsidRDefault="007A1941">
            <w:pPr>
              <w:spacing w:after="40"/>
            </w:pPr>
            <w:r>
              <w:t>Facilitator</w:t>
            </w:r>
          </w:p>
        </w:tc>
      </w:tr>
      <w:tr w:rsidR="00B4510E" w14:paraId="0235736E" w14:textId="77777777">
        <w:tc>
          <w:tcPr>
            <w:tcW w:w="3500" w:type="dxa"/>
            <w:shd w:val="clear" w:color="auto" w:fill="EBF6FC"/>
            <w:tcMar>
              <w:top w:w="60" w:type="dxa"/>
              <w:left w:w="120" w:type="dxa"/>
              <w:bottom w:w="60" w:type="dxa"/>
              <w:right w:w="120" w:type="dxa"/>
            </w:tcMar>
          </w:tcPr>
          <w:p w14:paraId="0235736C" w14:textId="77777777" w:rsidR="00B4510E" w:rsidRDefault="007A1941">
            <w:pPr>
              <w:spacing w:after="40"/>
            </w:pPr>
            <w:r>
              <w:t>For under-18s: parental consent for online session participation obtained</w:t>
            </w:r>
          </w:p>
        </w:tc>
        <w:tc>
          <w:tcPr>
            <w:tcW w:w="5526" w:type="dxa"/>
            <w:shd w:val="clear" w:color="auto" w:fill="FFFFFF"/>
            <w:tcMar>
              <w:top w:w="60" w:type="dxa"/>
              <w:left w:w="120" w:type="dxa"/>
              <w:bottom w:w="60" w:type="dxa"/>
              <w:right w:w="120" w:type="dxa"/>
            </w:tcMar>
          </w:tcPr>
          <w:p w14:paraId="0235736D" w14:textId="77777777" w:rsidR="00B4510E" w:rsidRDefault="007A1941">
            <w:pPr>
              <w:spacing w:after="40"/>
            </w:pPr>
            <w:r>
              <w:t>Project coordinator</w:t>
            </w:r>
          </w:p>
        </w:tc>
      </w:tr>
      <w:tr w:rsidR="00B4510E" w14:paraId="02357371" w14:textId="77777777">
        <w:tc>
          <w:tcPr>
            <w:tcW w:w="3500" w:type="dxa"/>
            <w:shd w:val="clear" w:color="auto" w:fill="EBF6FC"/>
            <w:tcMar>
              <w:top w:w="60" w:type="dxa"/>
              <w:left w:w="120" w:type="dxa"/>
              <w:bottom w:w="60" w:type="dxa"/>
              <w:right w:w="120" w:type="dxa"/>
            </w:tcMar>
          </w:tcPr>
          <w:p w14:paraId="0235736F" w14:textId="77777777" w:rsidR="00B4510E" w:rsidRDefault="007A1941">
            <w:pPr>
              <w:spacing w:after="40"/>
            </w:pPr>
            <w:r>
              <w:lastRenderedPageBreak/>
              <w:t>For under-18s: two adults assigned to each session (facilitator + moderator)</w:t>
            </w:r>
          </w:p>
        </w:tc>
        <w:tc>
          <w:tcPr>
            <w:tcW w:w="5526" w:type="dxa"/>
            <w:shd w:val="clear" w:color="auto" w:fill="FFFFFF"/>
            <w:tcMar>
              <w:top w:w="60" w:type="dxa"/>
              <w:left w:w="120" w:type="dxa"/>
              <w:bottom w:w="60" w:type="dxa"/>
              <w:right w:w="120" w:type="dxa"/>
            </w:tcMar>
          </w:tcPr>
          <w:p w14:paraId="02357370" w14:textId="77777777" w:rsidR="00B4510E" w:rsidRDefault="007A1941">
            <w:pPr>
              <w:spacing w:after="40"/>
            </w:pPr>
            <w:r>
              <w:t>DSL</w:t>
            </w:r>
          </w:p>
        </w:tc>
      </w:tr>
    </w:tbl>
    <w:p w14:paraId="02357372" w14:textId="77777777" w:rsidR="00B4510E" w:rsidRDefault="00B4510E">
      <w:pPr>
        <w:pBdr>
          <w:bottom w:val="single" w:sz="6" w:space="4" w:color="1291D1"/>
        </w:pBdr>
        <w:spacing w:after="160"/>
      </w:pPr>
    </w:p>
    <w:p w14:paraId="02357373" w14:textId="77777777" w:rsidR="00B4510E" w:rsidRDefault="007A1941">
      <w:pPr>
        <w:spacing w:after="80"/>
      </w:pPr>
      <w:r>
        <w:rPr>
          <w:b/>
          <w:bCs/>
          <w:color w:val="0A5F8A"/>
          <w:sz w:val="26"/>
          <w:szCs w:val="26"/>
        </w:rPr>
        <w:t>2. Session Timing and Scheduling</w:t>
      </w:r>
    </w:p>
    <w:p w14:paraId="02357374" w14:textId="77777777" w:rsidR="00B4510E" w:rsidRDefault="007A1941">
      <w:pPr>
        <w:spacing w:after="60"/>
      </w:pPr>
      <w:r>
        <w:t>Online sessions should be scheduled at times appropriate to the participant group:</w:t>
      </w:r>
    </w:p>
    <w:p w14:paraId="02357375" w14:textId="77777777" w:rsidR="00B4510E" w:rsidRDefault="007A1941">
      <w:pPr>
        <w:numPr>
          <w:ilvl w:val="0"/>
          <w:numId w:val="2"/>
        </w:numPr>
      </w:pPr>
      <w:r>
        <w:t>Avoid sessions that run after 21:00 in the participant's local time zone. For under-18 participants, avoid sessions after 20:00. The reduced visibility and informal atmosphere of late-night digital contact increases risk.</w:t>
      </w:r>
    </w:p>
    <w:p w14:paraId="02357376" w14:textId="77777777" w:rsidR="00B4510E" w:rsidRDefault="007A1941">
      <w:pPr>
        <w:numPr>
          <w:ilvl w:val="0"/>
          <w:numId w:val="2"/>
        </w:numPr>
      </w:pPr>
      <w:r>
        <w:t>For cross-timezone groups: agree a session time that falls within normal working or programme hours for all participants. Avoid early morning or late evening for any participant group.</w:t>
      </w:r>
    </w:p>
    <w:p w14:paraId="02357377" w14:textId="77777777" w:rsidR="00B4510E" w:rsidRDefault="007A1941">
      <w:pPr>
        <w:numPr>
          <w:ilvl w:val="0"/>
          <w:numId w:val="2"/>
        </w:numPr>
      </w:pPr>
      <w:r>
        <w:t>Sessions should have a defined start and end time, communicated to participants in advance.</w:t>
      </w:r>
    </w:p>
    <w:p w14:paraId="02357378" w14:textId="77777777" w:rsidR="00B4510E" w:rsidRDefault="007A1941">
      <w:pPr>
        <w:numPr>
          <w:ilvl w:val="0"/>
          <w:numId w:val="2"/>
        </w:numPr>
        <w:spacing w:after="40"/>
      </w:pPr>
      <w:r>
        <w:t>Record sessions where possible. Inform participants at the start of the session that it is being recorded. Retain recordings for the project retention period.</w:t>
      </w:r>
    </w:p>
    <w:p w14:paraId="02357379" w14:textId="77777777" w:rsidR="00B4510E" w:rsidRDefault="00B4510E">
      <w:pPr>
        <w:pBdr>
          <w:bottom w:val="single" w:sz="6" w:space="4" w:color="1291D1"/>
        </w:pBdr>
        <w:spacing w:after="160"/>
      </w:pPr>
    </w:p>
    <w:p w14:paraId="0235737A" w14:textId="77777777" w:rsidR="00B4510E" w:rsidRDefault="007A1941">
      <w:pPr>
        <w:spacing w:after="80"/>
      </w:pPr>
      <w:r>
        <w:rPr>
          <w:b/>
          <w:bCs/>
          <w:color w:val="0A5F8A"/>
          <w:sz w:val="26"/>
          <w:szCs w:val="26"/>
        </w:rPr>
        <w:t>3. Online Session Ground Rules</w:t>
      </w:r>
    </w:p>
    <w:p w14:paraId="0235737B" w14:textId="77777777" w:rsidR="00B4510E" w:rsidRDefault="007A1941">
      <w:pPr>
        <w:spacing w:after="60"/>
      </w:pPr>
      <w:r>
        <w:t>Share the following ground rules with all participants before the first session and display them at the start of each session:</w:t>
      </w:r>
    </w:p>
    <w:p w14:paraId="0235737C" w14:textId="77777777" w:rsidR="00B4510E" w:rsidRDefault="00B4510E">
      <w:pPr>
        <w:spacing w:after="40"/>
      </w:pPr>
    </w:p>
    <w:tbl>
      <w:tblPr>
        <w:tblStyle w:val="a1"/>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B4510E" w14:paraId="02357387" w14:textId="77777777">
        <w:tc>
          <w:tcPr>
            <w:tcW w:w="9026" w:type="dxa"/>
            <w:shd w:val="clear" w:color="auto" w:fill="EBF6FC"/>
            <w:tcMar>
              <w:top w:w="100" w:type="dxa"/>
              <w:left w:w="180" w:type="dxa"/>
              <w:bottom w:w="100" w:type="dxa"/>
              <w:right w:w="180" w:type="dxa"/>
            </w:tcMar>
          </w:tcPr>
          <w:p w14:paraId="0235737D" w14:textId="77777777" w:rsidR="00B4510E" w:rsidRDefault="007A1941">
            <w:pPr>
              <w:spacing w:after="60"/>
            </w:pPr>
            <w:r>
              <w:rPr>
                <w:b/>
                <w:bCs/>
                <w:color w:val="0A5F8A"/>
                <w:sz w:val="22"/>
                <w:szCs w:val="22"/>
              </w:rPr>
              <w:t>Online Session Ground Rules</w:t>
            </w:r>
          </w:p>
          <w:p w14:paraId="0235737E" w14:textId="77777777" w:rsidR="00B4510E" w:rsidRDefault="007A1941">
            <w:pPr>
              <w:numPr>
                <w:ilvl w:val="0"/>
                <w:numId w:val="1"/>
              </w:numPr>
            </w:pPr>
            <w:r>
              <w:t>Treat everyone in this session with respect.</w:t>
            </w:r>
          </w:p>
          <w:p w14:paraId="0235737F" w14:textId="77777777" w:rsidR="00B4510E" w:rsidRDefault="007A1941">
            <w:pPr>
              <w:numPr>
                <w:ilvl w:val="0"/>
                <w:numId w:val="1"/>
              </w:numPr>
            </w:pPr>
            <w:r>
              <w:t>Keep what other participants share in this session confidential within the group.</w:t>
            </w:r>
          </w:p>
          <w:p w14:paraId="02357380" w14:textId="77777777" w:rsidR="00B4510E" w:rsidRDefault="007A1941">
            <w:pPr>
              <w:numPr>
                <w:ilvl w:val="0"/>
                <w:numId w:val="1"/>
              </w:numPr>
            </w:pPr>
            <w:r>
              <w:t>No recording of sessions by participants — only the facilitator records, where agreed.</w:t>
            </w:r>
          </w:p>
          <w:p w14:paraId="02357381" w14:textId="77777777" w:rsidR="00B4510E" w:rsidRDefault="007A1941">
            <w:pPr>
              <w:numPr>
                <w:ilvl w:val="0"/>
                <w:numId w:val="1"/>
              </w:numPr>
            </w:pPr>
            <w:r>
              <w:t>No screenshots of other participants without their consent.</w:t>
            </w:r>
          </w:p>
          <w:p w14:paraId="02357382" w14:textId="77777777" w:rsidR="00B4510E" w:rsidRDefault="007A1941">
            <w:pPr>
              <w:numPr>
                <w:ilvl w:val="0"/>
                <w:numId w:val="1"/>
              </w:numPr>
            </w:pPr>
            <w:r>
              <w:t>Use your real name on the platform.</w:t>
            </w:r>
          </w:p>
          <w:p w14:paraId="02357383" w14:textId="77777777" w:rsidR="00B4510E" w:rsidRDefault="007A1941">
            <w:pPr>
              <w:numPr>
                <w:ilvl w:val="0"/>
                <w:numId w:val="1"/>
              </w:numPr>
            </w:pPr>
            <w:r>
              <w:t>No sharing of your screen without the facilitator's permission.</w:t>
            </w:r>
          </w:p>
          <w:p w14:paraId="02357384" w14:textId="77777777" w:rsidR="00B4510E" w:rsidRDefault="007A1941">
            <w:pPr>
              <w:numPr>
                <w:ilvl w:val="0"/>
                <w:numId w:val="1"/>
              </w:numPr>
            </w:pPr>
            <w:r>
              <w:t>If you feel uncomfortable at any point, you can leave the session. Contact [DSL name, contact] as soon as you are able — within the same session or the same day.</w:t>
            </w:r>
          </w:p>
          <w:p w14:paraId="02357385" w14:textId="77777777" w:rsidR="00B4510E" w:rsidRDefault="007A1941">
            <w:pPr>
              <w:numPr>
                <w:ilvl w:val="0"/>
                <w:numId w:val="1"/>
              </w:numPr>
              <w:spacing w:after="40"/>
            </w:pPr>
            <w:r>
              <w:t>Safeguarding still applies online. If something happens in this session that concerns you, tell [DSL name].</w:t>
            </w:r>
          </w:p>
          <w:p w14:paraId="02357386" w14:textId="77777777" w:rsidR="00B4510E" w:rsidRDefault="007A1941">
            <w:r>
              <w:t>[Add any project-specific rules here]</w:t>
            </w:r>
          </w:p>
        </w:tc>
      </w:tr>
    </w:tbl>
    <w:p w14:paraId="02357388" w14:textId="77777777" w:rsidR="00B4510E" w:rsidRDefault="00B4510E">
      <w:pPr>
        <w:spacing w:after="40"/>
      </w:pPr>
    </w:p>
    <w:p w14:paraId="02357389" w14:textId="77777777" w:rsidR="00B4510E" w:rsidRDefault="007A1941">
      <w:pPr>
        <w:spacing w:after="60"/>
      </w:pPr>
      <w:r>
        <w:t>For online activities involving under-18s: review the child-specific ground rules and requirements in R3 Sections 6 and 7. Share ground rules with parents and participants before the first session.</w:t>
      </w:r>
    </w:p>
    <w:p w14:paraId="0235738A" w14:textId="77777777" w:rsidR="00B4510E" w:rsidRDefault="00B4510E">
      <w:pPr>
        <w:pBdr>
          <w:bottom w:val="single" w:sz="6" w:space="4" w:color="1291D1"/>
        </w:pBdr>
        <w:spacing w:after="160"/>
      </w:pPr>
    </w:p>
    <w:p w14:paraId="0235738B" w14:textId="77777777" w:rsidR="00B4510E" w:rsidRDefault="007A1941">
      <w:pPr>
        <w:spacing w:after="80"/>
      </w:pPr>
      <w:r>
        <w:rPr>
          <w:b/>
          <w:bCs/>
          <w:color w:val="0A5F8A"/>
          <w:sz w:val="26"/>
          <w:szCs w:val="26"/>
        </w:rPr>
        <w:t>4. Acceptable Use Standards</w:t>
      </w:r>
    </w:p>
    <w:p w14:paraId="0235738C" w14:textId="77777777" w:rsidR="00B4510E" w:rsidRDefault="007A1941">
      <w:pPr>
        <w:spacing w:after="60"/>
      </w:pPr>
      <w:r>
        <w:t>All participants, staff, volunteers and partners in online activities agree to the following:</w:t>
      </w:r>
    </w:p>
    <w:p w14:paraId="0235738D" w14:textId="77777777" w:rsidR="00B4510E" w:rsidRDefault="007A1941">
      <w:pPr>
        <w:numPr>
          <w:ilvl w:val="0"/>
          <w:numId w:val="4"/>
        </w:numPr>
      </w:pPr>
      <w:r>
        <w:lastRenderedPageBreak/>
        <w:t>Official communication channels only: no personal social media direct messages, personal email or personal messaging platforms (e.g. WhatsApp personal accounts) for project-related communication.</w:t>
      </w:r>
    </w:p>
    <w:p w14:paraId="0235738E" w14:textId="77777777" w:rsidR="00B4510E" w:rsidRDefault="007A1941">
      <w:pPr>
        <w:numPr>
          <w:ilvl w:val="0"/>
          <w:numId w:val="4"/>
        </w:numPr>
      </w:pPr>
      <w:r>
        <w:t>No contact with participants outside officially scheduled sessions or through unofficial channels.</w:t>
      </w:r>
    </w:p>
    <w:p w14:paraId="0235738F" w14:textId="77777777" w:rsidR="00B4510E" w:rsidRDefault="007A1941">
      <w:pPr>
        <w:numPr>
          <w:ilvl w:val="0"/>
          <w:numId w:val="4"/>
        </w:numPr>
      </w:pPr>
      <w:r>
        <w:t>For under-18 participants: adult staff and volunteers must not have private online contact with under-18 participants through any channel, unless a documented professional reason has been agreed with the team and the DSL. See F2 (Code of Conduct) Section 3.2.</w:t>
      </w:r>
    </w:p>
    <w:p w14:paraId="02357390" w14:textId="77777777" w:rsidR="00B4510E" w:rsidRDefault="007A1941">
      <w:pPr>
        <w:numPr>
          <w:ilvl w:val="0"/>
          <w:numId w:val="4"/>
        </w:numPr>
      </w:pPr>
      <w:r>
        <w:t>No sharing of offensive, sexual, violent or discriminatory content in any project communication channel.</w:t>
      </w:r>
    </w:p>
    <w:p w14:paraId="02357391" w14:textId="77777777" w:rsidR="00B4510E" w:rsidRDefault="007A1941">
      <w:pPr>
        <w:numPr>
          <w:ilvl w:val="0"/>
          <w:numId w:val="4"/>
        </w:numPr>
        <w:spacing w:after="40"/>
      </w:pPr>
      <w:r>
        <w:t>Any concern about another participant's online behaviour is reported to the DSL as soon as you are able — within the same session or the same day.</w:t>
      </w:r>
    </w:p>
    <w:p w14:paraId="02357392" w14:textId="77777777" w:rsidR="00B4510E" w:rsidRDefault="00B4510E">
      <w:pPr>
        <w:pBdr>
          <w:bottom w:val="single" w:sz="6" w:space="4" w:color="1291D1"/>
        </w:pBdr>
        <w:spacing w:after="160"/>
      </w:pPr>
    </w:p>
    <w:p w14:paraId="02357393" w14:textId="77777777" w:rsidR="00B4510E" w:rsidRDefault="007A1941">
      <w:pPr>
        <w:spacing w:after="80"/>
      </w:pPr>
      <w:r>
        <w:rPr>
          <w:b/>
          <w:bCs/>
          <w:color w:val="0A5F8A"/>
          <w:sz w:val="26"/>
          <w:szCs w:val="26"/>
        </w:rPr>
        <w:t>5. Photo, Video and Media Consent for Online Settings</w:t>
      </w:r>
    </w:p>
    <w:p w14:paraId="02357394" w14:textId="77777777" w:rsidR="00B4510E" w:rsidRDefault="007A1941">
      <w:pPr>
        <w:spacing w:after="60"/>
      </w:pPr>
      <w:r>
        <w:t>Online sessions may generate images, video recordings and chat logs. These are personal data.</w:t>
      </w:r>
    </w:p>
    <w:p w14:paraId="02357395" w14:textId="77777777" w:rsidR="00B4510E" w:rsidRDefault="007A1941">
      <w:pPr>
        <w:numPr>
          <w:ilvl w:val="0"/>
          <w:numId w:val="3"/>
        </w:numPr>
      </w:pPr>
      <w:r>
        <w:t>Obtain R2 Form C (Photo, Video and Media Consent) from all participants before any session where recording or images may occur.</w:t>
      </w:r>
    </w:p>
    <w:p w14:paraId="02357396" w14:textId="77777777" w:rsidR="00B4510E" w:rsidRDefault="007A1941">
      <w:pPr>
        <w:numPr>
          <w:ilvl w:val="0"/>
          <w:numId w:val="3"/>
        </w:numPr>
      </w:pPr>
      <w:r>
        <w:t>Inform participants at the start of every recorded session that it is being recorded. Participants who do not consent to recording may turn off their camera.</w:t>
      </w:r>
    </w:p>
    <w:p w14:paraId="02357397" w14:textId="77777777" w:rsidR="00B4510E" w:rsidRDefault="007A1941">
      <w:pPr>
        <w:numPr>
          <w:ilvl w:val="0"/>
          <w:numId w:val="3"/>
        </w:numPr>
      </w:pPr>
      <w:r>
        <w:t>Recordings are stored securely, accessed only by the DSL and facilitator, and deleted after the retention period.</w:t>
      </w:r>
    </w:p>
    <w:p w14:paraId="02357398" w14:textId="77777777" w:rsidR="00B4510E" w:rsidRDefault="007A1941">
      <w:pPr>
        <w:numPr>
          <w:ilvl w:val="0"/>
          <w:numId w:val="3"/>
        </w:numPr>
        <w:spacing w:after="40"/>
      </w:pPr>
      <w:r>
        <w:t>Screenshots and recordings of sessions may not be shared publicly without explicit consent from all participants who appear in them.</w:t>
      </w:r>
    </w:p>
    <w:p w14:paraId="02357399" w14:textId="77777777" w:rsidR="00B4510E" w:rsidRDefault="00B4510E">
      <w:pPr>
        <w:pBdr>
          <w:bottom w:val="single" w:sz="6" w:space="4" w:color="1291D1"/>
        </w:pBdr>
        <w:spacing w:after="160"/>
      </w:pPr>
    </w:p>
    <w:p w14:paraId="0235739A" w14:textId="77777777" w:rsidR="00B4510E" w:rsidRDefault="007A1941">
      <w:pPr>
        <w:spacing w:after="80"/>
      </w:pPr>
      <w:r>
        <w:rPr>
          <w:b/>
          <w:bCs/>
          <w:color w:val="0A5F8A"/>
          <w:sz w:val="26"/>
          <w:szCs w:val="26"/>
        </w:rPr>
        <w:t>6. Responding to Online Safeguarding Concerns</w:t>
      </w:r>
    </w:p>
    <w:p w14:paraId="0235739B" w14:textId="77777777" w:rsidR="00B4510E" w:rsidRDefault="007A1941">
      <w:pPr>
        <w:spacing w:after="60"/>
      </w:pPr>
      <w:r>
        <w:t>Online safeguarding concerns may include: inappropriate messages between participants or from a staff member/volunteer to a participant; exposure to harmful content during a session; a disclosure made in a group chat or private message; grooming behaviour observed in digital communication; or a participant sharing content that indicates they are at risk.</w:t>
      </w:r>
    </w:p>
    <w:p w14:paraId="0235739C" w14:textId="77777777" w:rsidR="00B4510E" w:rsidRDefault="00B4510E">
      <w:pPr>
        <w:spacing w:after="40"/>
      </w:pP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B4510E" w14:paraId="0235739E" w14:textId="77777777">
        <w:trPr>
          <w:gridAfter w:val="1"/>
        </w:trPr>
        <w:tc>
          <w:tcPr>
            <w:tcW w:w="3500" w:type="dxa"/>
            <w:shd w:val="clear" w:color="auto" w:fill="0A5F8A"/>
            <w:tcMar>
              <w:top w:w="80" w:type="dxa"/>
              <w:left w:w="120" w:type="dxa"/>
              <w:bottom w:w="80" w:type="dxa"/>
              <w:right w:w="120" w:type="dxa"/>
            </w:tcMar>
          </w:tcPr>
          <w:p w14:paraId="0235739D" w14:textId="77777777" w:rsidR="00B4510E" w:rsidRDefault="007A1941">
            <w:r>
              <w:rPr>
                <w:b/>
                <w:bCs/>
                <w:color w:val="FFFFFF"/>
              </w:rPr>
              <w:t>Concern type</w:t>
            </w:r>
          </w:p>
        </w:tc>
      </w:tr>
      <w:tr w:rsidR="00B4510E" w14:paraId="023573A1" w14:textId="77777777">
        <w:tc>
          <w:tcPr>
            <w:tcW w:w="3500" w:type="dxa"/>
            <w:shd w:val="clear" w:color="auto" w:fill="EBF6FC"/>
            <w:tcMar>
              <w:top w:w="60" w:type="dxa"/>
              <w:left w:w="120" w:type="dxa"/>
              <w:bottom w:w="60" w:type="dxa"/>
              <w:right w:w="120" w:type="dxa"/>
            </w:tcMar>
          </w:tcPr>
          <w:p w14:paraId="0235739F" w14:textId="77777777" w:rsidR="00B4510E" w:rsidRDefault="007A1941">
            <w:pPr>
              <w:spacing w:after="40"/>
            </w:pPr>
            <w:r>
              <w:t>Inappropriate message in a group chat or session</w:t>
            </w:r>
          </w:p>
        </w:tc>
        <w:tc>
          <w:tcPr>
            <w:tcW w:w="5526" w:type="dxa"/>
            <w:shd w:val="clear" w:color="auto" w:fill="FFFFFF"/>
            <w:tcMar>
              <w:top w:w="60" w:type="dxa"/>
              <w:left w:w="120" w:type="dxa"/>
              <w:bottom w:w="60" w:type="dxa"/>
              <w:right w:w="120" w:type="dxa"/>
            </w:tcMar>
          </w:tcPr>
          <w:p w14:paraId="023573A0" w14:textId="77777777" w:rsidR="00B4510E" w:rsidRDefault="007A1941">
            <w:pPr>
              <w:spacing w:after="40"/>
            </w:pPr>
            <w:r>
              <w:t>Screenshot with timestamp. Report to DSL as soon as you are able. Do not delete or discuss in the group.</w:t>
            </w:r>
          </w:p>
        </w:tc>
      </w:tr>
      <w:tr w:rsidR="00B4510E" w14:paraId="023573A4" w14:textId="77777777">
        <w:tc>
          <w:tcPr>
            <w:tcW w:w="3500" w:type="dxa"/>
            <w:shd w:val="clear" w:color="auto" w:fill="EBF6FC"/>
            <w:tcMar>
              <w:top w:w="60" w:type="dxa"/>
              <w:left w:w="120" w:type="dxa"/>
              <w:bottom w:w="60" w:type="dxa"/>
              <w:right w:w="120" w:type="dxa"/>
            </w:tcMar>
          </w:tcPr>
          <w:p w14:paraId="023573A2" w14:textId="77777777" w:rsidR="00B4510E" w:rsidRDefault="007A1941">
            <w:pPr>
              <w:spacing w:after="40"/>
            </w:pPr>
            <w:r>
              <w:t>Private message of concern (to you or from a participant you have been made aware of)</w:t>
            </w:r>
          </w:p>
        </w:tc>
        <w:tc>
          <w:tcPr>
            <w:tcW w:w="5526" w:type="dxa"/>
            <w:shd w:val="clear" w:color="auto" w:fill="FFFFFF"/>
            <w:tcMar>
              <w:top w:w="60" w:type="dxa"/>
              <w:left w:w="120" w:type="dxa"/>
              <w:bottom w:w="60" w:type="dxa"/>
              <w:right w:w="120" w:type="dxa"/>
            </w:tcMar>
          </w:tcPr>
          <w:p w14:paraId="023573A3" w14:textId="77777777" w:rsidR="00B4510E" w:rsidRDefault="007A1941">
            <w:pPr>
              <w:spacing w:after="40"/>
            </w:pPr>
            <w:r>
              <w:t>Screenshot with timestamp. Report to DSL. Do not forward to others.</w:t>
            </w:r>
          </w:p>
        </w:tc>
      </w:tr>
      <w:tr w:rsidR="00B4510E" w14:paraId="023573A7" w14:textId="77777777">
        <w:tc>
          <w:tcPr>
            <w:tcW w:w="3500" w:type="dxa"/>
            <w:shd w:val="clear" w:color="auto" w:fill="EBF6FC"/>
            <w:tcMar>
              <w:top w:w="60" w:type="dxa"/>
              <w:left w:w="120" w:type="dxa"/>
              <w:bottom w:w="60" w:type="dxa"/>
              <w:right w:w="120" w:type="dxa"/>
            </w:tcMar>
          </w:tcPr>
          <w:p w14:paraId="023573A5" w14:textId="77777777" w:rsidR="00B4510E" w:rsidRDefault="007A1941">
            <w:pPr>
              <w:spacing w:after="40"/>
            </w:pPr>
            <w:r>
              <w:t>Disclosure during a live online session</w:t>
            </w:r>
          </w:p>
        </w:tc>
        <w:tc>
          <w:tcPr>
            <w:tcW w:w="5526" w:type="dxa"/>
            <w:shd w:val="clear" w:color="auto" w:fill="FFFFFF"/>
            <w:tcMar>
              <w:top w:w="60" w:type="dxa"/>
              <w:left w:w="120" w:type="dxa"/>
              <w:bottom w:w="60" w:type="dxa"/>
              <w:right w:w="120" w:type="dxa"/>
            </w:tcMar>
          </w:tcPr>
          <w:p w14:paraId="023573A6" w14:textId="77777777" w:rsidR="00B4510E" w:rsidRDefault="007A1941">
            <w:pPr>
              <w:spacing w:after="40"/>
            </w:pPr>
            <w:r>
              <w:t>Pause the session briefly if possible. Follow I3, Chart 1 — Disclosure, Steps 1–5. If the concern requires immediate action, end the session early. Report to DSL.</w:t>
            </w:r>
          </w:p>
        </w:tc>
      </w:tr>
      <w:tr w:rsidR="00B4510E" w14:paraId="023573AA" w14:textId="77777777">
        <w:tc>
          <w:tcPr>
            <w:tcW w:w="3500" w:type="dxa"/>
            <w:shd w:val="clear" w:color="auto" w:fill="EBF6FC"/>
            <w:tcMar>
              <w:top w:w="60" w:type="dxa"/>
              <w:left w:w="120" w:type="dxa"/>
              <w:bottom w:w="60" w:type="dxa"/>
              <w:right w:w="120" w:type="dxa"/>
            </w:tcMar>
          </w:tcPr>
          <w:p w14:paraId="023573A8" w14:textId="77777777" w:rsidR="00B4510E" w:rsidRDefault="007A1941">
            <w:pPr>
              <w:spacing w:after="40"/>
            </w:pPr>
            <w:r>
              <w:t>Concern about grooming behaviour</w:t>
            </w:r>
          </w:p>
        </w:tc>
        <w:tc>
          <w:tcPr>
            <w:tcW w:w="5526" w:type="dxa"/>
            <w:shd w:val="clear" w:color="auto" w:fill="FFFFFF"/>
            <w:tcMar>
              <w:top w:w="60" w:type="dxa"/>
              <w:left w:w="120" w:type="dxa"/>
              <w:bottom w:w="60" w:type="dxa"/>
              <w:right w:w="120" w:type="dxa"/>
            </w:tcMar>
          </w:tcPr>
          <w:p w14:paraId="023573A9" w14:textId="77777777" w:rsidR="00B4510E" w:rsidRDefault="007A1941">
            <w:pPr>
              <w:spacing w:after="40"/>
            </w:pPr>
            <w:r>
              <w:t>Do not confront. Screenshot evidence. Report to DSL as soon as you are able.</w:t>
            </w:r>
          </w:p>
        </w:tc>
      </w:tr>
      <w:tr w:rsidR="00B4510E" w14:paraId="023573AD" w14:textId="77777777">
        <w:tc>
          <w:tcPr>
            <w:tcW w:w="3500" w:type="dxa"/>
            <w:shd w:val="clear" w:color="auto" w:fill="EBF6FC"/>
            <w:tcMar>
              <w:top w:w="60" w:type="dxa"/>
              <w:left w:w="120" w:type="dxa"/>
              <w:bottom w:w="60" w:type="dxa"/>
              <w:right w:w="120" w:type="dxa"/>
            </w:tcMar>
          </w:tcPr>
          <w:p w14:paraId="023573AB" w14:textId="77777777" w:rsidR="00B4510E" w:rsidRDefault="007A1941">
            <w:pPr>
              <w:spacing w:after="40"/>
            </w:pPr>
            <w:r>
              <w:lastRenderedPageBreak/>
              <w:t>Participant appears distressed during a session</w:t>
            </w:r>
          </w:p>
        </w:tc>
        <w:tc>
          <w:tcPr>
            <w:tcW w:w="5526" w:type="dxa"/>
            <w:shd w:val="clear" w:color="auto" w:fill="FFFFFF"/>
            <w:tcMar>
              <w:top w:w="60" w:type="dxa"/>
              <w:left w:w="120" w:type="dxa"/>
              <w:bottom w:w="60" w:type="dxa"/>
              <w:right w:w="120" w:type="dxa"/>
            </w:tcMar>
          </w:tcPr>
          <w:p w14:paraId="023573AC" w14:textId="77777777" w:rsidR="00B4510E" w:rsidRDefault="007A1941">
            <w:pPr>
              <w:spacing w:after="40"/>
            </w:pPr>
            <w:r>
              <w:t>Contact the participant through an official channel after the session. Ask how they are. If concerned, report to DSL before the end of the day.</w:t>
            </w:r>
          </w:p>
        </w:tc>
      </w:tr>
    </w:tbl>
    <w:p w14:paraId="023573AE" w14:textId="77777777" w:rsidR="00B4510E" w:rsidRDefault="00B4510E">
      <w:pPr>
        <w:spacing w:after="40"/>
      </w:pPr>
    </w:p>
    <w:tbl>
      <w:tblPr>
        <w:tblStyle w:val="a3"/>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B4510E" w14:paraId="023573B2" w14:textId="77777777">
        <w:tc>
          <w:tcPr>
            <w:tcW w:w="9026" w:type="dxa"/>
            <w:shd w:val="clear" w:color="auto" w:fill="EBF6FC"/>
            <w:tcMar>
              <w:top w:w="100" w:type="dxa"/>
              <w:left w:w="180" w:type="dxa"/>
              <w:bottom w:w="100" w:type="dxa"/>
              <w:right w:w="180" w:type="dxa"/>
            </w:tcMar>
          </w:tcPr>
          <w:p w14:paraId="023573AF" w14:textId="77777777" w:rsidR="00B4510E" w:rsidRDefault="007A1941">
            <w:pPr>
              <w:spacing w:after="40"/>
            </w:pPr>
            <w:r>
              <w:rPr>
                <w:b/>
                <w:bCs/>
                <w:color w:val="0A5F8A"/>
              </w:rPr>
              <w:t>References</w:t>
            </w:r>
          </w:p>
          <w:p w14:paraId="023573B0" w14:textId="77777777" w:rsidR="00B4510E" w:rsidRDefault="007A1941">
            <w:r>
              <w:t>R2 Form C (Photo and Media Consent). R3 Sections 6 and 7 (Online activities involving under-18s). F2 Code of Conduct Section 3.2 (Digital boundaries). I3, Chart 1 — Disclosure (Disclosure response). P3 (Induction Pack). O3 (GDPR — digital data).</w:t>
            </w:r>
          </w:p>
          <w:p w14:paraId="023573B1" w14:textId="77777777" w:rsidR="00B4510E" w:rsidRDefault="007A1941">
            <w:r>
              <w:t>Glossary of Key Terms (Safe Spaces) — for definitions of all bolded terms in this document.</w:t>
            </w:r>
          </w:p>
        </w:tc>
      </w:tr>
    </w:tbl>
    <w:p w14:paraId="023573B3" w14:textId="77777777" w:rsidR="00B4510E" w:rsidRDefault="00B4510E">
      <w:pPr>
        <w:widowControl w:val="0"/>
        <w:pBdr>
          <w:top w:val="nil"/>
          <w:left w:val="nil"/>
          <w:bottom w:val="nil"/>
          <w:right w:val="nil"/>
          <w:between w:val="nil"/>
        </w:pBdr>
        <w:spacing w:line="276" w:lineRule="auto"/>
      </w:pPr>
    </w:p>
    <w:p w14:paraId="023573B4" w14:textId="77777777" w:rsidR="00B4510E" w:rsidRDefault="00B4510E">
      <w:pPr>
        <w:widowControl w:val="0"/>
        <w:pBdr>
          <w:top w:val="nil"/>
          <w:left w:val="nil"/>
          <w:bottom w:val="nil"/>
          <w:right w:val="nil"/>
          <w:between w:val="nil"/>
        </w:pBdr>
        <w:spacing w:line="276" w:lineRule="auto"/>
      </w:pPr>
    </w:p>
    <w:p w14:paraId="023573B5" w14:textId="77777777" w:rsidR="00B4510E" w:rsidRDefault="00B4510E">
      <w:pPr>
        <w:widowControl w:val="0"/>
        <w:pBdr>
          <w:top w:val="nil"/>
          <w:left w:val="nil"/>
          <w:bottom w:val="nil"/>
          <w:right w:val="nil"/>
          <w:between w:val="nil"/>
        </w:pBdr>
        <w:spacing w:line="276" w:lineRule="auto"/>
      </w:pPr>
    </w:p>
    <w:p w14:paraId="023573B6" w14:textId="77777777" w:rsidR="00B4510E" w:rsidRDefault="00B4510E">
      <w:pPr>
        <w:widowControl w:val="0"/>
        <w:pBdr>
          <w:top w:val="nil"/>
          <w:left w:val="nil"/>
          <w:bottom w:val="nil"/>
          <w:right w:val="nil"/>
          <w:between w:val="nil"/>
        </w:pBdr>
        <w:spacing w:line="276" w:lineRule="auto"/>
      </w:pPr>
    </w:p>
    <w:p w14:paraId="023573B7" w14:textId="77777777" w:rsidR="00B4510E" w:rsidRDefault="00B4510E">
      <w:pPr>
        <w:widowControl w:val="0"/>
        <w:pBdr>
          <w:top w:val="nil"/>
          <w:left w:val="nil"/>
          <w:bottom w:val="nil"/>
          <w:right w:val="nil"/>
          <w:between w:val="nil"/>
        </w:pBdr>
        <w:spacing w:line="276" w:lineRule="auto"/>
      </w:pPr>
    </w:p>
    <w:p w14:paraId="023573B8" w14:textId="77777777" w:rsidR="00B4510E" w:rsidRDefault="00B4510E">
      <w:pPr>
        <w:widowControl w:val="0"/>
        <w:pBdr>
          <w:top w:val="nil"/>
          <w:left w:val="nil"/>
          <w:bottom w:val="nil"/>
          <w:right w:val="nil"/>
          <w:between w:val="nil"/>
        </w:pBdr>
        <w:spacing w:line="276" w:lineRule="auto"/>
      </w:pPr>
    </w:p>
    <w:p w14:paraId="023573B9" w14:textId="77777777" w:rsidR="00B4510E" w:rsidRDefault="00B4510E">
      <w:pPr>
        <w:widowControl w:val="0"/>
        <w:pBdr>
          <w:top w:val="nil"/>
          <w:left w:val="nil"/>
          <w:bottom w:val="nil"/>
          <w:right w:val="nil"/>
          <w:between w:val="nil"/>
        </w:pBdr>
        <w:spacing w:line="276" w:lineRule="auto"/>
      </w:pPr>
    </w:p>
    <w:p w14:paraId="023573BA" w14:textId="77777777" w:rsidR="00B4510E" w:rsidRDefault="00B4510E">
      <w:pPr>
        <w:widowControl w:val="0"/>
        <w:pBdr>
          <w:top w:val="nil"/>
          <w:left w:val="nil"/>
          <w:bottom w:val="nil"/>
          <w:right w:val="nil"/>
          <w:between w:val="nil"/>
        </w:pBdr>
        <w:spacing w:line="276" w:lineRule="auto"/>
      </w:pPr>
    </w:p>
    <w:p w14:paraId="023573BB" w14:textId="77777777" w:rsidR="00B4510E" w:rsidRDefault="00B4510E">
      <w:pPr>
        <w:widowControl w:val="0"/>
        <w:pBdr>
          <w:top w:val="nil"/>
          <w:left w:val="nil"/>
          <w:bottom w:val="nil"/>
          <w:right w:val="nil"/>
          <w:between w:val="nil"/>
        </w:pBdr>
        <w:spacing w:line="276" w:lineRule="auto"/>
      </w:pPr>
    </w:p>
    <w:p w14:paraId="023573BC" w14:textId="77777777" w:rsidR="00B4510E" w:rsidRDefault="00B4510E">
      <w:pPr>
        <w:widowControl w:val="0"/>
        <w:pBdr>
          <w:top w:val="nil"/>
          <w:left w:val="nil"/>
          <w:bottom w:val="nil"/>
          <w:right w:val="nil"/>
          <w:between w:val="nil"/>
        </w:pBdr>
        <w:spacing w:line="276" w:lineRule="auto"/>
      </w:pPr>
    </w:p>
    <w:p w14:paraId="023573BD" w14:textId="77777777" w:rsidR="00B4510E" w:rsidRDefault="00B4510E">
      <w:pPr>
        <w:widowControl w:val="0"/>
        <w:pBdr>
          <w:top w:val="nil"/>
          <w:left w:val="nil"/>
          <w:bottom w:val="nil"/>
          <w:right w:val="nil"/>
          <w:between w:val="nil"/>
        </w:pBdr>
        <w:spacing w:line="276" w:lineRule="auto"/>
      </w:pPr>
    </w:p>
    <w:p w14:paraId="023573BE" w14:textId="77777777" w:rsidR="00B4510E" w:rsidRDefault="00B4510E">
      <w:pPr>
        <w:widowControl w:val="0"/>
        <w:pBdr>
          <w:top w:val="nil"/>
          <w:left w:val="nil"/>
          <w:bottom w:val="nil"/>
          <w:right w:val="nil"/>
          <w:between w:val="nil"/>
        </w:pBdr>
        <w:spacing w:line="276" w:lineRule="auto"/>
      </w:pPr>
    </w:p>
    <w:p w14:paraId="023573BF" w14:textId="77777777" w:rsidR="00B4510E" w:rsidRDefault="00B4510E">
      <w:pPr>
        <w:widowControl w:val="0"/>
        <w:pBdr>
          <w:top w:val="nil"/>
          <w:left w:val="nil"/>
          <w:bottom w:val="nil"/>
          <w:right w:val="nil"/>
          <w:between w:val="nil"/>
        </w:pBdr>
        <w:spacing w:line="276" w:lineRule="auto"/>
      </w:pPr>
    </w:p>
    <w:p w14:paraId="023573C0" w14:textId="77777777" w:rsidR="00B4510E" w:rsidRDefault="00B4510E">
      <w:pPr>
        <w:widowControl w:val="0"/>
        <w:pBdr>
          <w:top w:val="nil"/>
          <w:left w:val="nil"/>
          <w:bottom w:val="nil"/>
          <w:right w:val="nil"/>
          <w:between w:val="nil"/>
        </w:pBdr>
        <w:spacing w:line="276" w:lineRule="auto"/>
      </w:pPr>
    </w:p>
    <w:p w14:paraId="023573C1" w14:textId="77777777" w:rsidR="00B4510E" w:rsidRDefault="00B4510E">
      <w:pPr>
        <w:widowControl w:val="0"/>
        <w:pBdr>
          <w:top w:val="nil"/>
          <w:left w:val="nil"/>
          <w:bottom w:val="nil"/>
          <w:right w:val="nil"/>
          <w:between w:val="nil"/>
        </w:pBdr>
        <w:spacing w:line="276" w:lineRule="auto"/>
      </w:pPr>
    </w:p>
    <w:p w14:paraId="023573C2" w14:textId="77777777" w:rsidR="00B4510E" w:rsidRDefault="00B4510E">
      <w:pPr>
        <w:widowControl w:val="0"/>
        <w:pBdr>
          <w:top w:val="nil"/>
          <w:left w:val="nil"/>
          <w:bottom w:val="nil"/>
          <w:right w:val="nil"/>
          <w:between w:val="nil"/>
        </w:pBdr>
        <w:spacing w:line="276" w:lineRule="auto"/>
      </w:pPr>
    </w:p>
    <w:p w14:paraId="023573C3" w14:textId="77777777" w:rsidR="00B4510E" w:rsidRDefault="00B4510E">
      <w:pPr>
        <w:widowControl w:val="0"/>
        <w:pBdr>
          <w:top w:val="nil"/>
          <w:left w:val="nil"/>
          <w:bottom w:val="nil"/>
          <w:right w:val="nil"/>
          <w:between w:val="nil"/>
        </w:pBdr>
        <w:spacing w:line="276" w:lineRule="auto"/>
      </w:pPr>
    </w:p>
    <w:p w14:paraId="023573C4" w14:textId="77777777" w:rsidR="00B4510E" w:rsidRDefault="00B4510E">
      <w:pPr>
        <w:widowControl w:val="0"/>
        <w:pBdr>
          <w:top w:val="nil"/>
          <w:left w:val="nil"/>
          <w:bottom w:val="nil"/>
          <w:right w:val="nil"/>
          <w:between w:val="nil"/>
        </w:pBdr>
        <w:spacing w:line="276" w:lineRule="auto"/>
      </w:pPr>
    </w:p>
    <w:p w14:paraId="023573C5" w14:textId="77777777" w:rsidR="00B4510E" w:rsidRDefault="00B4510E">
      <w:pPr>
        <w:widowControl w:val="0"/>
        <w:pBdr>
          <w:top w:val="nil"/>
          <w:left w:val="nil"/>
          <w:bottom w:val="nil"/>
          <w:right w:val="nil"/>
          <w:between w:val="nil"/>
        </w:pBdr>
        <w:spacing w:line="276" w:lineRule="auto"/>
      </w:pPr>
    </w:p>
    <w:p w14:paraId="023573C6" w14:textId="77777777" w:rsidR="00B4510E" w:rsidRDefault="00B4510E">
      <w:pPr>
        <w:widowControl w:val="0"/>
        <w:pBdr>
          <w:top w:val="nil"/>
          <w:left w:val="nil"/>
          <w:bottom w:val="nil"/>
          <w:right w:val="nil"/>
          <w:between w:val="nil"/>
        </w:pBdr>
        <w:spacing w:line="276" w:lineRule="auto"/>
      </w:pPr>
    </w:p>
    <w:p w14:paraId="023573C7" w14:textId="77777777" w:rsidR="00B4510E" w:rsidRDefault="00B4510E">
      <w:pPr>
        <w:widowControl w:val="0"/>
        <w:pBdr>
          <w:top w:val="nil"/>
          <w:left w:val="nil"/>
          <w:bottom w:val="nil"/>
          <w:right w:val="nil"/>
          <w:between w:val="nil"/>
        </w:pBdr>
        <w:spacing w:line="276" w:lineRule="auto"/>
      </w:pPr>
    </w:p>
    <w:p w14:paraId="023573C8" w14:textId="77777777" w:rsidR="00B4510E" w:rsidRDefault="00B4510E">
      <w:pPr>
        <w:widowControl w:val="0"/>
        <w:pBdr>
          <w:top w:val="nil"/>
          <w:left w:val="nil"/>
          <w:bottom w:val="nil"/>
          <w:right w:val="nil"/>
          <w:between w:val="nil"/>
        </w:pBdr>
        <w:spacing w:line="276" w:lineRule="auto"/>
      </w:pPr>
    </w:p>
    <w:p w14:paraId="023573C9" w14:textId="77777777" w:rsidR="00B4510E" w:rsidRDefault="00B4510E">
      <w:pPr>
        <w:widowControl w:val="0"/>
        <w:pBdr>
          <w:top w:val="nil"/>
          <w:left w:val="nil"/>
          <w:bottom w:val="nil"/>
          <w:right w:val="nil"/>
          <w:between w:val="nil"/>
        </w:pBdr>
        <w:spacing w:line="276" w:lineRule="auto"/>
      </w:pPr>
    </w:p>
    <w:p w14:paraId="023573CA" w14:textId="77777777" w:rsidR="00B4510E" w:rsidRDefault="00B4510E">
      <w:pPr>
        <w:widowControl w:val="0"/>
        <w:pBdr>
          <w:top w:val="nil"/>
          <w:left w:val="nil"/>
          <w:bottom w:val="nil"/>
          <w:right w:val="nil"/>
          <w:between w:val="nil"/>
        </w:pBdr>
        <w:spacing w:line="276" w:lineRule="auto"/>
      </w:pPr>
    </w:p>
    <w:p w14:paraId="023573CB" w14:textId="77777777" w:rsidR="00B4510E" w:rsidRDefault="00B4510E">
      <w:pPr>
        <w:widowControl w:val="0"/>
        <w:pBdr>
          <w:top w:val="nil"/>
          <w:left w:val="nil"/>
          <w:bottom w:val="nil"/>
          <w:right w:val="nil"/>
          <w:between w:val="nil"/>
        </w:pBdr>
        <w:spacing w:line="276" w:lineRule="auto"/>
      </w:pPr>
    </w:p>
    <w:p w14:paraId="023573CC" w14:textId="77777777" w:rsidR="00B4510E" w:rsidRDefault="00B4510E">
      <w:pPr>
        <w:widowControl w:val="0"/>
        <w:pBdr>
          <w:top w:val="nil"/>
          <w:left w:val="nil"/>
          <w:bottom w:val="nil"/>
          <w:right w:val="nil"/>
          <w:between w:val="nil"/>
        </w:pBdr>
        <w:spacing w:line="276" w:lineRule="auto"/>
      </w:pPr>
    </w:p>
    <w:p w14:paraId="023573CD" w14:textId="77777777" w:rsidR="00B4510E" w:rsidRDefault="00B4510E">
      <w:pPr>
        <w:widowControl w:val="0"/>
        <w:pBdr>
          <w:top w:val="nil"/>
          <w:left w:val="nil"/>
          <w:bottom w:val="nil"/>
          <w:right w:val="nil"/>
          <w:between w:val="nil"/>
        </w:pBdr>
        <w:spacing w:line="276" w:lineRule="auto"/>
      </w:pPr>
    </w:p>
    <w:p w14:paraId="023573CE" w14:textId="77777777" w:rsidR="00B4510E" w:rsidRDefault="00B4510E">
      <w:pPr>
        <w:widowControl w:val="0"/>
        <w:pBdr>
          <w:top w:val="nil"/>
          <w:left w:val="nil"/>
          <w:bottom w:val="nil"/>
          <w:right w:val="nil"/>
          <w:between w:val="nil"/>
        </w:pBdr>
        <w:spacing w:line="276" w:lineRule="auto"/>
      </w:pPr>
    </w:p>
    <w:p w14:paraId="023573CF" w14:textId="77777777" w:rsidR="00B4510E" w:rsidRDefault="00B4510E">
      <w:pPr>
        <w:widowControl w:val="0"/>
        <w:pBdr>
          <w:top w:val="nil"/>
          <w:left w:val="nil"/>
          <w:bottom w:val="nil"/>
          <w:right w:val="nil"/>
          <w:between w:val="nil"/>
        </w:pBdr>
        <w:spacing w:line="276" w:lineRule="auto"/>
      </w:pPr>
    </w:p>
    <w:p w14:paraId="023573D0" w14:textId="77777777" w:rsidR="00B4510E" w:rsidRDefault="00B4510E">
      <w:pPr>
        <w:widowControl w:val="0"/>
        <w:pBdr>
          <w:top w:val="nil"/>
          <w:left w:val="nil"/>
          <w:bottom w:val="nil"/>
          <w:right w:val="nil"/>
          <w:between w:val="nil"/>
        </w:pBdr>
        <w:spacing w:line="276" w:lineRule="auto"/>
      </w:pPr>
    </w:p>
    <w:p w14:paraId="023573D1" w14:textId="77777777" w:rsidR="00B4510E" w:rsidRDefault="00B4510E">
      <w:pPr>
        <w:widowControl w:val="0"/>
        <w:pBdr>
          <w:top w:val="nil"/>
          <w:left w:val="nil"/>
          <w:bottom w:val="nil"/>
          <w:right w:val="nil"/>
          <w:between w:val="nil"/>
        </w:pBdr>
        <w:spacing w:line="276" w:lineRule="auto"/>
      </w:pPr>
    </w:p>
    <w:p w14:paraId="023573D2" w14:textId="77777777" w:rsidR="00B4510E" w:rsidRDefault="00B4510E">
      <w:pPr>
        <w:widowControl w:val="0"/>
        <w:pBdr>
          <w:top w:val="nil"/>
          <w:left w:val="nil"/>
          <w:bottom w:val="nil"/>
          <w:right w:val="nil"/>
          <w:between w:val="nil"/>
        </w:pBdr>
        <w:spacing w:line="276" w:lineRule="auto"/>
      </w:pPr>
    </w:p>
    <w:p w14:paraId="023573D3" w14:textId="77777777" w:rsidR="00B4510E" w:rsidRDefault="00B4510E">
      <w:pPr>
        <w:widowControl w:val="0"/>
        <w:pBdr>
          <w:top w:val="nil"/>
          <w:left w:val="nil"/>
          <w:bottom w:val="nil"/>
          <w:right w:val="nil"/>
          <w:between w:val="nil"/>
        </w:pBdr>
        <w:spacing w:line="276" w:lineRule="auto"/>
      </w:pPr>
    </w:p>
    <w:p w14:paraId="023573D4" w14:textId="77777777" w:rsidR="00B4510E" w:rsidRDefault="00B4510E">
      <w:pPr>
        <w:widowControl w:val="0"/>
        <w:pBdr>
          <w:top w:val="nil"/>
          <w:left w:val="nil"/>
          <w:bottom w:val="nil"/>
          <w:right w:val="nil"/>
          <w:between w:val="nil"/>
        </w:pBdr>
        <w:spacing w:line="276" w:lineRule="auto"/>
      </w:pPr>
    </w:p>
    <w:p w14:paraId="023573D5" w14:textId="77777777" w:rsidR="00B4510E" w:rsidRDefault="00B4510E">
      <w:pPr>
        <w:widowControl w:val="0"/>
        <w:pBdr>
          <w:top w:val="nil"/>
          <w:left w:val="nil"/>
          <w:bottom w:val="nil"/>
          <w:right w:val="nil"/>
          <w:between w:val="nil"/>
        </w:pBdr>
        <w:spacing w:line="276" w:lineRule="auto"/>
      </w:pPr>
    </w:p>
    <w:p w14:paraId="1C7F5962" w14:textId="77777777" w:rsidR="006E7C65" w:rsidRDefault="006E7C65">
      <w:pPr>
        <w:spacing w:before="8040" w:after="100" w:line="276" w:lineRule="auto"/>
        <w:ind w:left="480" w:right="480"/>
        <w:jc w:val="both"/>
      </w:pPr>
    </w:p>
    <w:p w14:paraId="023573D6" w14:textId="4A46E300" w:rsidR="00B4510E" w:rsidRDefault="007A1941">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023573D8" wp14:editId="023573D9">
            <wp:simplePos x="0" y="0"/>
            <wp:positionH relativeFrom="column">
              <wp:posOffset>304800</wp:posOffset>
            </wp:positionH>
            <wp:positionV relativeFrom="paragraph">
              <wp:posOffset>4714875</wp:posOffset>
            </wp:positionV>
            <wp:extent cx="1552575" cy="1905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023573D7" w14:textId="77777777" w:rsidR="00B4510E" w:rsidRDefault="007A1941">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B4510E">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AE67BB" w14:textId="77777777" w:rsidR="007A1941" w:rsidRDefault="007A1941">
      <w:r>
        <w:separator/>
      </w:r>
    </w:p>
  </w:endnote>
  <w:endnote w:type="continuationSeparator" w:id="0">
    <w:p w14:paraId="0CA40DD5" w14:textId="77777777" w:rsidR="007A1941" w:rsidRDefault="007A1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32F82B0-EA74-DF46-A657-F60848A6356D}"/>
  </w:font>
  <w:font w:name="Montserrat">
    <w:panose1 w:val="00000000000000000000"/>
    <w:charset w:val="4D"/>
    <w:family w:val="auto"/>
    <w:pitch w:val="variable"/>
    <w:sig w:usb0="A00002FF" w:usb1="4000207B" w:usb2="00000000" w:usb3="00000000" w:csb0="00000197" w:csb1="00000000"/>
    <w:embedRegular r:id="rId2" w:fontKey="{622F2C90-C2B7-C646-A270-DF6C89E90E30}"/>
    <w:embedBold r:id="rId3" w:fontKey="{C8465F43-372D-1845-AC63-E41E85238780}"/>
    <w:embedItalic r:id="rId4" w:fontKey="{24DB2C83-CCE9-1D47-8E6E-7F72AF35A101}"/>
  </w:font>
  <w:font w:name="Georgia">
    <w:panose1 w:val="02040502050405020303"/>
    <w:charset w:val="00"/>
    <w:family w:val="roman"/>
    <w:pitch w:val="variable"/>
    <w:sig w:usb0="00000287" w:usb1="00000000" w:usb2="00000000" w:usb3="00000000" w:csb0="0000009F" w:csb1="00000000"/>
    <w:embedItalic r:id="rId5" w:fontKey="{3EC76E9D-99BC-6E4A-A98B-8B33B41700A0}"/>
  </w:font>
  <w:font w:name="Calibri">
    <w:panose1 w:val="020F0502020204030204"/>
    <w:charset w:val="00"/>
    <w:family w:val="swiss"/>
    <w:pitch w:val="variable"/>
    <w:sig w:usb0="E4002EFF" w:usb1="C200247B" w:usb2="00000009" w:usb3="00000000" w:csb0="000001FF" w:csb1="00000000"/>
    <w:embedRegular r:id="rId6" w:fontKey="{6B6A8AE9-B8C2-9644-B53B-A6711E623331}"/>
  </w:font>
  <w:font w:name="Cambria">
    <w:panose1 w:val="02040503050406030204"/>
    <w:charset w:val="00"/>
    <w:family w:val="roman"/>
    <w:pitch w:val="variable"/>
    <w:sig w:usb0="E00006FF" w:usb1="420024FF" w:usb2="02000000" w:usb3="00000000" w:csb0="0000019F" w:csb1="00000000"/>
    <w:embedRegular r:id="rId7" w:fontKey="{E7995D68-6B49-7740-8862-B0FD7DBD45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573DB" w14:textId="77777777" w:rsidR="00B4510E" w:rsidRDefault="007A1941">
    <w:pPr>
      <w:pBdr>
        <w:top w:val="single" w:sz="8" w:space="4" w:color="1291D1"/>
      </w:pBdr>
      <w:spacing w:after="60"/>
      <w:jc w:val="center"/>
    </w:pPr>
    <w:r>
      <w:rPr>
        <w:noProof/>
      </w:rPr>
      <w:drawing>
        <wp:inline distT="0" distB="0" distL="0" distR="0" wp14:anchorId="023573DF" wp14:editId="023573E0">
          <wp:extent cx="1809750" cy="4000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023573DC" w14:textId="77777777" w:rsidR="00B4510E" w:rsidRDefault="007A1941">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65EA41" w14:textId="77777777" w:rsidR="007A1941" w:rsidRDefault="007A1941">
      <w:r>
        <w:separator/>
      </w:r>
    </w:p>
  </w:footnote>
  <w:footnote w:type="continuationSeparator" w:id="0">
    <w:p w14:paraId="44E93DD6" w14:textId="77777777" w:rsidR="007A1941" w:rsidRDefault="007A1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573DA" w14:textId="77777777" w:rsidR="00B4510E" w:rsidRDefault="007A1941">
    <w:pPr>
      <w:pBdr>
        <w:bottom w:val="single" w:sz="8" w:space="4" w:color="1291D1"/>
      </w:pBdr>
      <w:spacing w:after="80"/>
    </w:pPr>
    <w:r>
      <w:rPr>
        <w:noProof/>
      </w:rPr>
      <w:drawing>
        <wp:inline distT="0" distB="0" distL="0" distR="0" wp14:anchorId="023573DD" wp14:editId="023573DE">
          <wp:extent cx="1104900" cy="5905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2A3200"/>
    <w:multiLevelType w:val="multilevel"/>
    <w:tmpl w:val="D2DE3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9E1BCE"/>
    <w:multiLevelType w:val="multilevel"/>
    <w:tmpl w:val="B832F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7947FD0"/>
    <w:multiLevelType w:val="multilevel"/>
    <w:tmpl w:val="59A0C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801584"/>
    <w:multiLevelType w:val="multilevel"/>
    <w:tmpl w:val="2C621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0072202">
    <w:abstractNumId w:val="2"/>
  </w:num>
  <w:num w:numId="2" w16cid:durableId="410153513">
    <w:abstractNumId w:val="1"/>
  </w:num>
  <w:num w:numId="3" w16cid:durableId="1018389296">
    <w:abstractNumId w:val="3"/>
  </w:num>
  <w:num w:numId="4" w16cid:durableId="697434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10E"/>
    <w:rsid w:val="006E7C65"/>
    <w:rsid w:val="007A1941"/>
    <w:rsid w:val="00B4510E"/>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235734B"/>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9t8Ubf7i1nWmjXyvPuw3Stu/Lg==">CgMxLjA4AHIhMXJ2SDJTN3lybVBNeGNzM0ZMMEU4VnRIcmk0aFhYTHpp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1103</Words>
  <Characters>6290</Characters>
  <Application>Microsoft Office Word</Application>
  <DocSecurity>0</DocSecurity>
  <Lines>52</Lines>
  <Paragraphs>14</Paragraphs>
  <ScaleCrop>false</ScaleCrop>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2026-08-26T16:28:00Z</dcterms:created>
  <dcterms:modified xsi:type="dcterms:W3CDTF">2026-08-26T16:30:00Z</dcterms:modified>
</cp:coreProperties>
</file>