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256B8C" w14:textId="77777777" w:rsidR="009B0593" w:rsidRDefault="00095D46">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I1</w:t>
      </w:r>
      <w:r>
        <w:rPr>
          <w:b/>
          <w:bCs/>
          <w:color w:val="FFFFFF"/>
          <w:sz w:val="28"/>
          <w:szCs w:val="28"/>
        </w:rPr>
        <w:t xml:space="preserve"> Incident Form and Log</w:t>
      </w:r>
    </w:p>
    <w:p w14:paraId="00256B8D" w14:textId="77777777" w:rsidR="009B0593" w:rsidRDefault="00095D46">
      <w:pPr>
        <w:shd w:val="clear" w:color="auto" w:fill="0A5F8A"/>
        <w:spacing w:after="200"/>
      </w:pPr>
      <w:r>
        <w:rPr>
          <w:i/>
          <w:iCs/>
          <w:color w:val="B3D9F7"/>
          <w:sz w:val="18"/>
          <w:szCs w:val="18"/>
        </w:rPr>
        <w:t xml:space="preserve">  </w:t>
      </w:r>
      <w:r>
        <w:rPr>
          <w:i/>
          <w:iCs/>
          <w:color w:val="B3D9F7"/>
          <w:sz w:val="18"/>
          <w:szCs w:val="18"/>
        </w:rPr>
        <w:t>GDPR-compliant recording of safeguarding concerns — in three parts</w:t>
      </w:r>
    </w:p>
    <w:p w14:paraId="00256B8E" w14:textId="77777777" w:rsidR="009B0593" w:rsidRDefault="009B0593">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9B0593" w14:paraId="00256B95" w14:textId="77777777">
        <w:tc>
          <w:tcPr>
            <w:tcW w:w="9026" w:type="dxa"/>
            <w:shd w:val="clear" w:color="auto" w:fill="EBF6FC"/>
            <w:tcMar>
              <w:top w:w="100" w:type="dxa"/>
              <w:left w:w="180" w:type="dxa"/>
              <w:bottom w:w="100" w:type="dxa"/>
              <w:right w:w="180" w:type="dxa"/>
            </w:tcMar>
          </w:tcPr>
          <w:p w14:paraId="00256B8F" w14:textId="77777777" w:rsidR="009B0593" w:rsidRDefault="00095D46">
            <w:pPr>
              <w:spacing w:after="40"/>
            </w:pPr>
            <w:r>
              <w:rPr>
                <w:b/>
                <w:bCs/>
                <w:color w:val="0A5F8A"/>
              </w:rPr>
              <w:t>Overview of the three parts</w:t>
            </w:r>
          </w:p>
          <w:p w14:paraId="00256B90" w14:textId="77777777" w:rsidR="009B0593" w:rsidRDefault="00095D46">
            <w:pPr>
              <w:spacing w:after="60"/>
            </w:pPr>
            <w:r>
              <w:t>This document has three parts, each with a different level of access:</w:t>
            </w:r>
          </w:p>
          <w:p w14:paraId="00256B91" w14:textId="77777777" w:rsidR="009B0593" w:rsidRDefault="00095D46">
            <w:pPr>
              <w:spacing w:after="40"/>
              <w:ind w:left="560" w:hanging="280"/>
            </w:pPr>
            <w:r>
              <w:rPr>
                <w:b/>
                <w:bCs/>
              </w:rPr>
              <w:t>Part A</w:t>
            </w:r>
            <w:r>
              <w:t xml:space="preserve"> — Incident Form: completed by any staff member or volunteer who receives or observes a safeguarding concern. Submitted to the DSL. Access: the person who completed it plus the DSL and Alternate DSL.</w:t>
            </w:r>
          </w:p>
          <w:p w14:paraId="00256B92" w14:textId="77777777" w:rsidR="009B0593" w:rsidRDefault="00095D46">
            <w:pPr>
              <w:spacing w:after="40"/>
              <w:ind w:left="560" w:hanging="280"/>
            </w:pPr>
            <w:r>
              <w:rPr>
                <w:b/>
                <w:bCs/>
              </w:rPr>
              <w:t>Part B</w:t>
            </w:r>
            <w:r>
              <w:t xml:space="preserve"> — Case Log: maintained by the DSL. All case decisions, actions, consultations and communications recorded here. Access: DSL and Alternate DSL only (and external safeguarding advisor when engaged on the case).</w:t>
            </w:r>
          </w:p>
          <w:p w14:paraId="00256B93" w14:textId="77777777" w:rsidR="009B0593" w:rsidRDefault="00095D46">
            <w:pPr>
              <w:spacing w:after="40"/>
              <w:ind w:left="560" w:hanging="280"/>
            </w:pPr>
            <w:r>
              <w:rPr>
                <w:b/>
                <w:bCs/>
              </w:rPr>
              <w:t>Part C</w:t>
            </w:r>
            <w:r>
              <w:t xml:space="preserve"> — Identity Index: links reference codes used in Parts A and B to the real names and contact details of the parties. Access: DSL and Alternate DSL only. Stored separately from Parts A and B.</w:t>
            </w:r>
          </w:p>
          <w:p w14:paraId="00256B94" w14:textId="77777777" w:rsidR="009B0593" w:rsidRDefault="00095D46">
            <w:r>
              <w:rPr>
                <w:b/>
                <w:bCs/>
              </w:rPr>
              <w:t>GDPR note:</w:t>
            </w:r>
            <w:r>
              <w:t xml:space="preserve"> all three parts contain personal data. Parts A and B use reference codes (e.g. "P-001" for person at risk, "A-001" for alleged perpetrator). Part C is the only document that links codes to real names. This is pseudonymisation as required by GDPR Article 4(5). See O3 for full data handling guidance.</w:t>
            </w:r>
          </w:p>
        </w:tc>
      </w:tr>
    </w:tbl>
    <w:p w14:paraId="00256B96" w14:textId="77777777" w:rsidR="009B0593" w:rsidRDefault="009B0593">
      <w:pPr>
        <w:pBdr>
          <w:bottom w:val="single" w:sz="6" w:space="4" w:color="1291D1"/>
        </w:pBdr>
        <w:spacing w:after="160"/>
      </w:pPr>
    </w:p>
    <w:p w14:paraId="00256B97" w14:textId="77777777" w:rsidR="009B0593" w:rsidRDefault="00095D46">
      <w:pPr>
        <w:spacing w:after="80"/>
      </w:pPr>
      <w:r>
        <w:rPr>
          <w:b/>
          <w:bCs/>
          <w:color w:val="0A5F8A"/>
          <w:sz w:val="26"/>
          <w:szCs w:val="26"/>
        </w:rPr>
        <w:t>Part A — Incident Form</w:t>
      </w:r>
    </w:p>
    <w:p w14:paraId="00256B98" w14:textId="77777777" w:rsidR="009B0593" w:rsidRDefault="00095D46">
      <w:pPr>
        <w:spacing w:after="60"/>
      </w:pPr>
      <w:r>
        <w:t>[Complete immediately or within 24 hours of receiving a concern. Use reference code, not real names. Submit to DSL.]</w:t>
      </w:r>
    </w:p>
    <w:p w14:paraId="00256B99" w14:textId="77777777" w:rsidR="009B0593" w:rsidRDefault="009B0593">
      <w:pPr>
        <w:spacing w:after="4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B0593" w14:paraId="00256B9C" w14:textId="77777777">
        <w:tc>
          <w:tcPr>
            <w:tcW w:w="3500" w:type="dxa"/>
            <w:shd w:val="clear" w:color="auto" w:fill="EBF6FC"/>
            <w:tcMar>
              <w:top w:w="60" w:type="dxa"/>
              <w:left w:w="120" w:type="dxa"/>
              <w:bottom w:w="60" w:type="dxa"/>
              <w:right w:w="120" w:type="dxa"/>
            </w:tcMar>
          </w:tcPr>
          <w:p w14:paraId="00256B9A" w14:textId="77777777" w:rsidR="009B0593" w:rsidRDefault="00095D46">
            <w:pPr>
              <w:spacing w:after="40"/>
            </w:pPr>
            <w:r>
              <w:t>Reference code</w:t>
            </w:r>
          </w:p>
        </w:tc>
        <w:tc>
          <w:tcPr>
            <w:tcW w:w="5526" w:type="dxa"/>
            <w:shd w:val="clear" w:color="auto" w:fill="FFFFFF"/>
            <w:tcMar>
              <w:top w:w="60" w:type="dxa"/>
              <w:left w:w="120" w:type="dxa"/>
              <w:bottom w:w="60" w:type="dxa"/>
              <w:right w:w="120" w:type="dxa"/>
            </w:tcMar>
          </w:tcPr>
          <w:p w14:paraId="00256B9B" w14:textId="77777777" w:rsidR="009B0593" w:rsidRDefault="00095D46">
            <w:pPr>
              <w:spacing w:after="40"/>
            </w:pPr>
            <w:r>
              <w:t>[Assign a code: e.g. "Case 2025-07"]</w:t>
            </w:r>
          </w:p>
        </w:tc>
      </w:tr>
      <w:tr w:rsidR="009B0593" w14:paraId="00256B9F" w14:textId="77777777">
        <w:tc>
          <w:tcPr>
            <w:tcW w:w="3500" w:type="dxa"/>
            <w:shd w:val="clear" w:color="auto" w:fill="EBF6FC"/>
            <w:tcMar>
              <w:top w:w="60" w:type="dxa"/>
              <w:left w:w="120" w:type="dxa"/>
              <w:bottom w:w="60" w:type="dxa"/>
              <w:right w:w="120" w:type="dxa"/>
            </w:tcMar>
          </w:tcPr>
          <w:p w14:paraId="00256B9D" w14:textId="77777777" w:rsidR="009B0593" w:rsidRDefault="00095D46">
            <w:pPr>
              <w:spacing w:after="40"/>
            </w:pPr>
            <w:r>
              <w:t>Form completed by</w:t>
            </w:r>
          </w:p>
        </w:tc>
        <w:tc>
          <w:tcPr>
            <w:tcW w:w="5526" w:type="dxa"/>
            <w:shd w:val="clear" w:color="auto" w:fill="FFFFFF"/>
            <w:tcMar>
              <w:top w:w="60" w:type="dxa"/>
              <w:left w:w="120" w:type="dxa"/>
              <w:bottom w:w="60" w:type="dxa"/>
              <w:right w:w="120" w:type="dxa"/>
            </w:tcMar>
          </w:tcPr>
          <w:p w14:paraId="00256B9E" w14:textId="77777777" w:rsidR="009B0593" w:rsidRDefault="00095D46">
            <w:pPr>
              <w:spacing w:after="40"/>
            </w:pPr>
            <w:r>
              <w:t>[Your name, role — NOT recorded in the case log]</w:t>
            </w:r>
          </w:p>
        </w:tc>
      </w:tr>
      <w:tr w:rsidR="009B0593" w14:paraId="00256BA2" w14:textId="77777777">
        <w:tc>
          <w:tcPr>
            <w:tcW w:w="3500" w:type="dxa"/>
            <w:shd w:val="clear" w:color="auto" w:fill="EBF6FC"/>
            <w:tcMar>
              <w:top w:w="60" w:type="dxa"/>
              <w:left w:w="120" w:type="dxa"/>
              <w:bottom w:w="60" w:type="dxa"/>
              <w:right w:w="120" w:type="dxa"/>
            </w:tcMar>
          </w:tcPr>
          <w:p w14:paraId="00256BA0" w14:textId="77777777" w:rsidR="009B0593" w:rsidRDefault="00095D46">
            <w:pPr>
              <w:spacing w:after="40"/>
            </w:pPr>
            <w:r>
              <w:t>Date concern received</w:t>
            </w:r>
          </w:p>
        </w:tc>
        <w:tc>
          <w:tcPr>
            <w:tcW w:w="5526" w:type="dxa"/>
            <w:shd w:val="clear" w:color="auto" w:fill="FFFFFF"/>
            <w:tcMar>
              <w:top w:w="60" w:type="dxa"/>
              <w:left w:w="120" w:type="dxa"/>
              <w:bottom w:w="60" w:type="dxa"/>
              <w:right w:w="120" w:type="dxa"/>
            </w:tcMar>
          </w:tcPr>
          <w:p w14:paraId="00256BA1" w14:textId="77777777" w:rsidR="009B0593" w:rsidRDefault="00095D46">
            <w:pPr>
              <w:spacing w:after="40"/>
            </w:pPr>
            <w:r>
              <w:t>[DD/MM/YYYY]</w:t>
            </w:r>
          </w:p>
        </w:tc>
      </w:tr>
      <w:tr w:rsidR="009B0593" w14:paraId="00256BA5" w14:textId="77777777">
        <w:tc>
          <w:tcPr>
            <w:tcW w:w="3500" w:type="dxa"/>
            <w:shd w:val="clear" w:color="auto" w:fill="EBF6FC"/>
            <w:tcMar>
              <w:top w:w="60" w:type="dxa"/>
              <w:left w:w="120" w:type="dxa"/>
              <w:bottom w:w="60" w:type="dxa"/>
              <w:right w:w="120" w:type="dxa"/>
            </w:tcMar>
          </w:tcPr>
          <w:p w14:paraId="00256BA3" w14:textId="77777777" w:rsidR="009B0593" w:rsidRDefault="00095D46">
            <w:pPr>
              <w:spacing w:after="40"/>
            </w:pPr>
            <w:r>
              <w:t>Time concern received</w:t>
            </w:r>
          </w:p>
        </w:tc>
        <w:tc>
          <w:tcPr>
            <w:tcW w:w="5526" w:type="dxa"/>
            <w:shd w:val="clear" w:color="auto" w:fill="FFFFFF"/>
            <w:tcMar>
              <w:top w:w="60" w:type="dxa"/>
              <w:left w:w="120" w:type="dxa"/>
              <w:bottom w:w="60" w:type="dxa"/>
              <w:right w:w="120" w:type="dxa"/>
            </w:tcMar>
          </w:tcPr>
          <w:p w14:paraId="00256BA4" w14:textId="77777777" w:rsidR="009B0593" w:rsidRDefault="00095D46">
            <w:pPr>
              <w:spacing w:after="40"/>
            </w:pPr>
            <w:r>
              <w:t>[HH:MM]</w:t>
            </w:r>
          </w:p>
        </w:tc>
      </w:tr>
      <w:tr w:rsidR="009B0593" w14:paraId="00256BA8" w14:textId="77777777">
        <w:tc>
          <w:tcPr>
            <w:tcW w:w="3500" w:type="dxa"/>
            <w:shd w:val="clear" w:color="auto" w:fill="EBF6FC"/>
            <w:tcMar>
              <w:top w:w="60" w:type="dxa"/>
              <w:left w:w="120" w:type="dxa"/>
              <w:bottom w:w="60" w:type="dxa"/>
              <w:right w:w="120" w:type="dxa"/>
            </w:tcMar>
          </w:tcPr>
          <w:p w14:paraId="00256BA6" w14:textId="77777777" w:rsidR="009B0593" w:rsidRDefault="00095D46">
            <w:pPr>
              <w:spacing w:after="40"/>
            </w:pPr>
            <w:r>
              <w:t>Location</w:t>
            </w:r>
          </w:p>
        </w:tc>
        <w:tc>
          <w:tcPr>
            <w:tcW w:w="5526" w:type="dxa"/>
            <w:shd w:val="clear" w:color="auto" w:fill="FFFFFF"/>
            <w:tcMar>
              <w:top w:w="60" w:type="dxa"/>
              <w:left w:w="120" w:type="dxa"/>
              <w:bottom w:w="60" w:type="dxa"/>
              <w:right w:w="120" w:type="dxa"/>
            </w:tcMar>
          </w:tcPr>
          <w:p w14:paraId="00256BA7" w14:textId="77777777" w:rsidR="009B0593" w:rsidRDefault="00095D46">
            <w:pPr>
              <w:spacing w:after="40"/>
            </w:pPr>
            <w:r>
              <w:t>[Where were you when you received this? Where did the incident occur?]</w:t>
            </w:r>
          </w:p>
        </w:tc>
      </w:tr>
    </w:tbl>
    <w:p w14:paraId="00256BA9" w14:textId="77777777" w:rsidR="009B0593" w:rsidRDefault="009B0593">
      <w:pPr>
        <w:spacing w:after="40"/>
      </w:pPr>
    </w:p>
    <w:p w14:paraId="00256BAA" w14:textId="77777777" w:rsidR="009B0593" w:rsidRDefault="00095D46">
      <w:pPr>
        <w:spacing w:after="60"/>
      </w:pPr>
      <w:r>
        <w:rPr>
          <w:b/>
          <w:bCs/>
          <w:color w:val="1291D1"/>
          <w:sz w:val="22"/>
          <w:szCs w:val="22"/>
        </w:rPr>
        <w:t>A.1 Type of concern</w:t>
      </w:r>
    </w:p>
    <w:p w14:paraId="00256BAB" w14:textId="77777777" w:rsidR="009B0593" w:rsidRDefault="00095D46">
      <w:pPr>
        <w:spacing w:after="60"/>
      </w:pPr>
      <w:r>
        <w:t>[Tick all that apply:]</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500"/>
        <w:gridCol w:w="6526"/>
      </w:tblGrid>
      <w:tr w:rsidR="009B0593" w14:paraId="00256BAE" w14:textId="77777777">
        <w:tc>
          <w:tcPr>
            <w:tcW w:w="2500" w:type="dxa"/>
            <w:shd w:val="clear" w:color="auto" w:fill="EBF6FC"/>
            <w:tcMar>
              <w:top w:w="60" w:type="dxa"/>
              <w:left w:w="120" w:type="dxa"/>
              <w:bottom w:w="60" w:type="dxa"/>
              <w:right w:w="120" w:type="dxa"/>
            </w:tcMar>
          </w:tcPr>
          <w:p w14:paraId="00256BAC" w14:textId="77777777" w:rsidR="009B0593" w:rsidRDefault="00095D46">
            <w:pPr>
              <w:spacing w:after="40"/>
            </w:pPr>
            <w:r>
              <w:t>Disclosure</w:t>
            </w:r>
          </w:p>
        </w:tc>
        <w:tc>
          <w:tcPr>
            <w:tcW w:w="6526" w:type="dxa"/>
            <w:shd w:val="clear" w:color="auto" w:fill="FFFFFF"/>
            <w:tcMar>
              <w:top w:w="60" w:type="dxa"/>
              <w:left w:w="120" w:type="dxa"/>
              <w:bottom w:w="60" w:type="dxa"/>
              <w:right w:w="120" w:type="dxa"/>
            </w:tcMar>
          </w:tcPr>
          <w:p w14:paraId="00256BAD" w14:textId="77777777" w:rsidR="009B0593" w:rsidRDefault="00095D46">
            <w:pPr>
              <w:spacing w:after="40"/>
            </w:pPr>
            <w:r>
              <w:t>The person told you directly what happened.</w:t>
            </w:r>
          </w:p>
        </w:tc>
      </w:tr>
      <w:tr w:rsidR="009B0593" w14:paraId="00256BB1" w14:textId="77777777">
        <w:tc>
          <w:tcPr>
            <w:tcW w:w="2500" w:type="dxa"/>
            <w:shd w:val="clear" w:color="auto" w:fill="EBF6FC"/>
            <w:tcMar>
              <w:top w:w="60" w:type="dxa"/>
              <w:left w:w="120" w:type="dxa"/>
              <w:bottom w:w="60" w:type="dxa"/>
              <w:right w:w="120" w:type="dxa"/>
            </w:tcMar>
          </w:tcPr>
          <w:p w14:paraId="00256BAF" w14:textId="77777777" w:rsidR="009B0593" w:rsidRDefault="00095D46">
            <w:pPr>
              <w:spacing w:after="40"/>
            </w:pPr>
            <w:r>
              <w:t>Observation</w:t>
            </w:r>
          </w:p>
        </w:tc>
        <w:tc>
          <w:tcPr>
            <w:tcW w:w="6526" w:type="dxa"/>
            <w:shd w:val="clear" w:color="auto" w:fill="FFFFFF"/>
            <w:tcMar>
              <w:top w:w="60" w:type="dxa"/>
              <w:left w:w="120" w:type="dxa"/>
              <w:bottom w:w="60" w:type="dxa"/>
              <w:right w:w="120" w:type="dxa"/>
            </w:tcMar>
          </w:tcPr>
          <w:p w14:paraId="00256BB0" w14:textId="77777777" w:rsidR="009B0593" w:rsidRDefault="00095D46">
            <w:pPr>
              <w:spacing w:after="40"/>
            </w:pPr>
            <w:r>
              <w:t>You saw or heard something concerning.</w:t>
            </w:r>
          </w:p>
        </w:tc>
      </w:tr>
      <w:tr w:rsidR="009B0593" w14:paraId="00256BB4" w14:textId="77777777">
        <w:tc>
          <w:tcPr>
            <w:tcW w:w="2500" w:type="dxa"/>
            <w:shd w:val="clear" w:color="auto" w:fill="EBF6FC"/>
            <w:tcMar>
              <w:top w:w="60" w:type="dxa"/>
              <w:left w:w="120" w:type="dxa"/>
              <w:bottom w:w="60" w:type="dxa"/>
              <w:right w:w="120" w:type="dxa"/>
            </w:tcMar>
          </w:tcPr>
          <w:p w14:paraId="00256BB2" w14:textId="77777777" w:rsidR="009B0593" w:rsidRDefault="00095D46">
            <w:pPr>
              <w:spacing w:after="40"/>
            </w:pPr>
            <w:r>
              <w:t>Allegation</w:t>
            </w:r>
          </w:p>
        </w:tc>
        <w:tc>
          <w:tcPr>
            <w:tcW w:w="6526" w:type="dxa"/>
            <w:shd w:val="clear" w:color="auto" w:fill="FFFFFF"/>
            <w:tcMar>
              <w:top w:w="60" w:type="dxa"/>
              <w:left w:w="120" w:type="dxa"/>
              <w:bottom w:w="60" w:type="dxa"/>
              <w:right w:w="120" w:type="dxa"/>
            </w:tcMar>
          </w:tcPr>
          <w:p w14:paraId="00256BB3" w14:textId="77777777" w:rsidR="009B0593" w:rsidRDefault="00095D46">
            <w:pPr>
              <w:spacing w:after="40"/>
            </w:pPr>
            <w:r>
              <w:t>A concern was raised about a staff member or volunteer.</w:t>
            </w:r>
          </w:p>
        </w:tc>
      </w:tr>
      <w:tr w:rsidR="009B0593" w14:paraId="00256BB7" w14:textId="77777777">
        <w:tc>
          <w:tcPr>
            <w:tcW w:w="2500" w:type="dxa"/>
            <w:shd w:val="clear" w:color="auto" w:fill="EBF6FC"/>
            <w:tcMar>
              <w:top w:w="60" w:type="dxa"/>
              <w:left w:w="120" w:type="dxa"/>
              <w:bottom w:w="60" w:type="dxa"/>
              <w:right w:w="120" w:type="dxa"/>
            </w:tcMar>
          </w:tcPr>
          <w:p w14:paraId="00256BB5" w14:textId="77777777" w:rsidR="009B0593" w:rsidRDefault="00095D46">
            <w:pPr>
              <w:spacing w:after="40"/>
            </w:pPr>
            <w:r>
              <w:t>Third-party report</w:t>
            </w:r>
          </w:p>
        </w:tc>
        <w:tc>
          <w:tcPr>
            <w:tcW w:w="6526" w:type="dxa"/>
            <w:shd w:val="clear" w:color="auto" w:fill="FFFFFF"/>
            <w:tcMar>
              <w:top w:w="60" w:type="dxa"/>
              <w:left w:w="120" w:type="dxa"/>
              <w:bottom w:w="60" w:type="dxa"/>
              <w:right w:w="120" w:type="dxa"/>
            </w:tcMar>
          </w:tcPr>
          <w:p w14:paraId="00256BB6" w14:textId="77777777" w:rsidR="009B0593" w:rsidRDefault="00095D46">
            <w:pPr>
              <w:spacing w:after="40"/>
            </w:pPr>
            <w:r>
              <w:t>Someone told you what another person had experienced.</w:t>
            </w:r>
          </w:p>
        </w:tc>
      </w:tr>
      <w:tr w:rsidR="009B0593" w14:paraId="00256BBA" w14:textId="77777777">
        <w:tc>
          <w:tcPr>
            <w:tcW w:w="2500" w:type="dxa"/>
            <w:shd w:val="clear" w:color="auto" w:fill="EBF6FC"/>
            <w:tcMar>
              <w:top w:w="60" w:type="dxa"/>
              <w:left w:w="120" w:type="dxa"/>
              <w:bottom w:w="60" w:type="dxa"/>
              <w:right w:w="120" w:type="dxa"/>
            </w:tcMar>
          </w:tcPr>
          <w:p w14:paraId="00256BB8" w14:textId="77777777" w:rsidR="009B0593" w:rsidRDefault="00095D46">
            <w:pPr>
              <w:spacing w:after="40"/>
            </w:pPr>
            <w:r>
              <w:t>Other</w:t>
            </w:r>
          </w:p>
        </w:tc>
        <w:tc>
          <w:tcPr>
            <w:tcW w:w="6526" w:type="dxa"/>
            <w:shd w:val="clear" w:color="auto" w:fill="FFFFFF"/>
            <w:tcMar>
              <w:top w:w="60" w:type="dxa"/>
              <w:left w:w="120" w:type="dxa"/>
              <w:bottom w:w="60" w:type="dxa"/>
              <w:right w:w="120" w:type="dxa"/>
            </w:tcMar>
          </w:tcPr>
          <w:p w14:paraId="00256BB9" w14:textId="77777777" w:rsidR="009B0593" w:rsidRDefault="00095D46">
            <w:pPr>
              <w:spacing w:after="40"/>
            </w:pPr>
            <w:r>
              <w:t>[Describe]</w:t>
            </w:r>
          </w:p>
        </w:tc>
      </w:tr>
    </w:tbl>
    <w:p w14:paraId="00256BBB" w14:textId="77777777" w:rsidR="009B0593" w:rsidRDefault="009B0593">
      <w:pPr>
        <w:spacing w:after="40"/>
      </w:pPr>
    </w:p>
    <w:p w14:paraId="00256BBC" w14:textId="77777777" w:rsidR="009B0593" w:rsidRDefault="00095D46">
      <w:pPr>
        <w:spacing w:after="60"/>
      </w:pPr>
      <w:r>
        <w:rPr>
          <w:b/>
          <w:bCs/>
          <w:color w:val="1291D1"/>
          <w:sz w:val="22"/>
          <w:szCs w:val="22"/>
        </w:rPr>
        <w:t>A.2 Nature of the concern</w:t>
      </w:r>
    </w:p>
    <w:p w14:paraId="00256BBD" w14:textId="77777777" w:rsidR="009B0593" w:rsidRDefault="00095D46">
      <w:pPr>
        <w:spacing w:after="60"/>
      </w:pPr>
      <w:r>
        <w:lastRenderedPageBreak/>
        <w:t>[Describe the concern. Use the categories below as a guide — the concern does not have to fit neatly into one category. Include ALL concerns, not only those involving physical harm. Tick any that apply:]</w:t>
      </w: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500"/>
        <w:gridCol w:w="6526"/>
      </w:tblGrid>
      <w:tr w:rsidR="009B0593" w14:paraId="00256BC0" w14:textId="77777777">
        <w:tc>
          <w:tcPr>
            <w:tcW w:w="2500" w:type="dxa"/>
            <w:shd w:val="clear" w:color="auto" w:fill="EBF6FC"/>
            <w:tcMar>
              <w:top w:w="60" w:type="dxa"/>
              <w:left w:w="120" w:type="dxa"/>
              <w:bottom w:w="60" w:type="dxa"/>
              <w:right w:w="120" w:type="dxa"/>
            </w:tcMar>
          </w:tcPr>
          <w:p w14:paraId="00256BBE" w14:textId="77777777" w:rsidR="009B0593" w:rsidRDefault="00095D46">
            <w:pPr>
              <w:spacing w:after="40"/>
            </w:pPr>
            <w:r>
              <w:t>Physical harm</w:t>
            </w:r>
          </w:p>
        </w:tc>
        <w:tc>
          <w:tcPr>
            <w:tcW w:w="6526" w:type="dxa"/>
            <w:shd w:val="clear" w:color="auto" w:fill="FFFFFF"/>
            <w:tcMar>
              <w:top w:w="60" w:type="dxa"/>
              <w:left w:w="120" w:type="dxa"/>
              <w:bottom w:w="60" w:type="dxa"/>
              <w:right w:w="120" w:type="dxa"/>
            </w:tcMar>
          </w:tcPr>
          <w:p w14:paraId="00256BBF" w14:textId="77777777" w:rsidR="009B0593" w:rsidRDefault="00095D46">
            <w:pPr>
              <w:spacing w:after="40"/>
            </w:pPr>
            <w:r>
              <w:t>Abuse, assault, injury — describe below.</w:t>
            </w:r>
          </w:p>
        </w:tc>
      </w:tr>
      <w:tr w:rsidR="009B0593" w14:paraId="00256BC3" w14:textId="77777777">
        <w:tc>
          <w:tcPr>
            <w:tcW w:w="2500" w:type="dxa"/>
            <w:shd w:val="clear" w:color="auto" w:fill="EBF6FC"/>
            <w:tcMar>
              <w:top w:w="60" w:type="dxa"/>
              <w:left w:w="120" w:type="dxa"/>
              <w:bottom w:w="60" w:type="dxa"/>
              <w:right w:w="120" w:type="dxa"/>
            </w:tcMar>
          </w:tcPr>
          <w:p w14:paraId="00256BC1" w14:textId="77777777" w:rsidR="009B0593" w:rsidRDefault="00095D46">
            <w:pPr>
              <w:spacing w:after="40"/>
            </w:pPr>
            <w:r>
              <w:t>Emotional or psychological harm</w:t>
            </w:r>
          </w:p>
        </w:tc>
        <w:tc>
          <w:tcPr>
            <w:tcW w:w="6526" w:type="dxa"/>
            <w:shd w:val="clear" w:color="auto" w:fill="FFFFFF"/>
            <w:tcMar>
              <w:top w:w="60" w:type="dxa"/>
              <w:left w:w="120" w:type="dxa"/>
              <w:bottom w:w="60" w:type="dxa"/>
              <w:right w:w="120" w:type="dxa"/>
            </w:tcMar>
          </w:tcPr>
          <w:p w14:paraId="00256BC2" w14:textId="77777777" w:rsidR="009B0593" w:rsidRDefault="00095D46">
            <w:pPr>
              <w:spacing w:after="40"/>
            </w:pPr>
            <w:r>
              <w:t>Humiliation, intimidation, threats, controlling behaviour.</w:t>
            </w:r>
          </w:p>
        </w:tc>
      </w:tr>
      <w:tr w:rsidR="009B0593" w14:paraId="00256BC6" w14:textId="77777777">
        <w:tc>
          <w:tcPr>
            <w:tcW w:w="2500" w:type="dxa"/>
            <w:shd w:val="clear" w:color="auto" w:fill="EBF6FC"/>
            <w:tcMar>
              <w:top w:w="60" w:type="dxa"/>
              <w:left w:w="120" w:type="dxa"/>
              <w:bottom w:w="60" w:type="dxa"/>
              <w:right w:w="120" w:type="dxa"/>
            </w:tcMar>
          </w:tcPr>
          <w:p w14:paraId="00256BC4" w14:textId="77777777" w:rsidR="009B0593" w:rsidRDefault="00095D46">
            <w:pPr>
              <w:spacing w:after="40"/>
            </w:pPr>
            <w:r>
              <w:t>Sexual harm</w:t>
            </w:r>
          </w:p>
        </w:tc>
        <w:tc>
          <w:tcPr>
            <w:tcW w:w="6526" w:type="dxa"/>
            <w:shd w:val="clear" w:color="auto" w:fill="FFFFFF"/>
            <w:tcMar>
              <w:top w:w="60" w:type="dxa"/>
              <w:left w:w="120" w:type="dxa"/>
              <w:bottom w:w="60" w:type="dxa"/>
              <w:right w:w="120" w:type="dxa"/>
            </w:tcMar>
          </w:tcPr>
          <w:p w14:paraId="00256BC5" w14:textId="77777777" w:rsidR="009B0593" w:rsidRDefault="00095D46">
            <w:pPr>
              <w:spacing w:after="40"/>
            </w:pPr>
            <w:r>
              <w:t>Any sexual act or behaviour without consent. Any concern involving a child and sexual content.</w:t>
            </w:r>
          </w:p>
        </w:tc>
      </w:tr>
      <w:tr w:rsidR="009B0593" w14:paraId="00256BC9" w14:textId="77777777">
        <w:tc>
          <w:tcPr>
            <w:tcW w:w="2500" w:type="dxa"/>
            <w:shd w:val="clear" w:color="auto" w:fill="EBF6FC"/>
            <w:tcMar>
              <w:top w:w="60" w:type="dxa"/>
              <w:left w:w="120" w:type="dxa"/>
              <w:bottom w:w="60" w:type="dxa"/>
              <w:right w:w="120" w:type="dxa"/>
            </w:tcMar>
          </w:tcPr>
          <w:p w14:paraId="00256BC7" w14:textId="77777777" w:rsidR="009B0593" w:rsidRDefault="00095D46">
            <w:pPr>
              <w:spacing w:after="40"/>
            </w:pPr>
            <w:r>
              <w:t>Neglect</w:t>
            </w:r>
          </w:p>
        </w:tc>
        <w:tc>
          <w:tcPr>
            <w:tcW w:w="6526" w:type="dxa"/>
            <w:shd w:val="clear" w:color="auto" w:fill="FFFFFF"/>
            <w:tcMar>
              <w:top w:w="60" w:type="dxa"/>
              <w:left w:w="120" w:type="dxa"/>
              <w:bottom w:w="60" w:type="dxa"/>
              <w:right w:w="120" w:type="dxa"/>
            </w:tcMar>
          </w:tcPr>
          <w:p w14:paraId="00256BC8" w14:textId="77777777" w:rsidR="009B0593" w:rsidRDefault="00095D46">
            <w:pPr>
              <w:spacing w:after="40"/>
            </w:pPr>
            <w:r>
              <w:t>Failure to provide adequate care, supervision, food, warmth, medical attention.</w:t>
            </w:r>
          </w:p>
        </w:tc>
      </w:tr>
      <w:tr w:rsidR="009B0593" w14:paraId="00256BCC" w14:textId="77777777">
        <w:tc>
          <w:tcPr>
            <w:tcW w:w="2500" w:type="dxa"/>
            <w:shd w:val="clear" w:color="auto" w:fill="EBF6FC"/>
            <w:tcMar>
              <w:top w:w="60" w:type="dxa"/>
              <w:left w:w="120" w:type="dxa"/>
              <w:bottom w:w="60" w:type="dxa"/>
              <w:right w:w="120" w:type="dxa"/>
            </w:tcMar>
          </w:tcPr>
          <w:p w14:paraId="00256BCA" w14:textId="77777777" w:rsidR="009B0593" w:rsidRDefault="00095D46">
            <w:pPr>
              <w:spacing w:after="40"/>
            </w:pPr>
            <w:r>
              <w:t>Financial or material exploitation</w:t>
            </w:r>
          </w:p>
        </w:tc>
        <w:tc>
          <w:tcPr>
            <w:tcW w:w="6526" w:type="dxa"/>
            <w:shd w:val="clear" w:color="auto" w:fill="FFFFFF"/>
            <w:tcMar>
              <w:top w:w="60" w:type="dxa"/>
              <w:left w:w="120" w:type="dxa"/>
              <w:bottom w:w="60" w:type="dxa"/>
              <w:right w:w="120" w:type="dxa"/>
            </w:tcMar>
          </w:tcPr>
          <w:p w14:paraId="00256BCB" w14:textId="77777777" w:rsidR="009B0593" w:rsidRDefault="00095D46">
            <w:pPr>
              <w:spacing w:after="40"/>
            </w:pPr>
            <w:r>
              <w:t>Theft, fraud, controlling someone's money.</w:t>
            </w:r>
          </w:p>
        </w:tc>
      </w:tr>
      <w:tr w:rsidR="009B0593" w14:paraId="00256BCF" w14:textId="77777777">
        <w:tc>
          <w:tcPr>
            <w:tcW w:w="2500" w:type="dxa"/>
            <w:shd w:val="clear" w:color="auto" w:fill="EBF6FC"/>
            <w:tcMar>
              <w:top w:w="60" w:type="dxa"/>
              <w:left w:w="120" w:type="dxa"/>
              <w:bottom w:w="60" w:type="dxa"/>
              <w:right w:w="120" w:type="dxa"/>
            </w:tcMar>
          </w:tcPr>
          <w:p w14:paraId="00256BCD" w14:textId="77777777" w:rsidR="009B0593" w:rsidRDefault="00095D46">
            <w:pPr>
              <w:spacing w:after="40"/>
            </w:pPr>
            <w:r>
              <w:t>Boundary violation</w:t>
            </w:r>
          </w:p>
        </w:tc>
        <w:tc>
          <w:tcPr>
            <w:tcW w:w="6526" w:type="dxa"/>
            <w:shd w:val="clear" w:color="auto" w:fill="FFFFFF"/>
            <w:tcMar>
              <w:top w:w="60" w:type="dxa"/>
              <w:left w:w="120" w:type="dxa"/>
              <w:bottom w:w="60" w:type="dxa"/>
              <w:right w:w="120" w:type="dxa"/>
            </w:tcMar>
          </w:tcPr>
          <w:p w14:paraId="00256BCE" w14:textId="77777777" w:rsidR="009B0593" w:rsidRDefault="00095D46">
            <w:pPr>
              <w:spacing w:after="40"/>
            </w:pPr>
            <w:r>
              <w:t>Inappropriate contact, communication or relationship.</w:t>
            </w:r>
          </w:p>
        </w:tc>
      </w:tr>
      <w:tr w:rsidR="009B0593" w14:paraId="00256BD2" w14:textId="77777777">
        <w:tc>
          <w:tcPr>
            <w:tcW w:w="2500" w:type="dxa"/>
            <w:shd w:val="clear" w:color="auto" w:fill="EBF6FC"/>
            <w:tcMar>
              <w:top w:w="60" w:type="dxa"/>
              <w:left w:w="120" w:type="dxa"/>
              <w:bottom w:w="60" w:type="dxa"/>
              <w:right w:w="120" w:type="dxa"/>
            </w:tcMar>
          </w:tcPr>
          <w:p w14:paraId="00256BD0" w14:textId="77777777" w:rsidR="009B0593" w:rsidRDefault="00095D46">
            <w:pPr>
              <w:spacing w:after="40"/>
            </w:pPr>
            <w:r>
              <w:t>Discrimination or harassment</w:t>
            </w:r>
          </w:p>
        </w:tc>
        <w:tc>
          <w:tcPr>
            <w:tcW w:w="6526" w:type="dxa"/>
            <w:shd w:val="clear" w:color="auto" w:fill="FFFFFF"/>
            <w:tcMar>
              <w:top w:w="60" w:type="dxa"/>
              <w:left w:w="120" w:type="dxa"/>
              <w:bottom w:w="60" w:type="dxa"/>
              <w:right w:w="120" w:type="dxa"/>
            </w:tcMar>
          </w:tcPr>
          <w:p w14:paraId="00256BD1" w14:textId="77777777" w:rsidR="009B0593" w:rsidRDefault="00095D46">
            <w:pPr>
              <w:spacing w:after="40"/>
            </w:pPr>
            <w:r>
              <w:t>Based on identity characteristic.</w:t>
            </w:r>
          </w:p>
        </w:tc>
      </w:tr>
      <w:tr w:rsidR="009B0593" w14:paraId="00256BD5" w14:textId="77777777">
        <w:tc>
          <w:tcPr>
            <w:tcW w:w="2500" w:type="dxa"/>
            <w:shd w:val="clear" w:color="auto" w:fill="EBF6FC"/>
            <w:tcMar>
              <w:top w:w="60" w:type="dxa"/>
              <w:left w:w="120" w:type="dxa"/>
              <w:bottom w:w="60" w:type="dxa"/>
              <w:right w:w="120" w:type="dxa"/>
            </w:tcMar>
          </w:tcPr>
          <w:p w14:paraId="00256BD3" w14:textId="77777777" w:rsidR="009B0593" w:rsidRDefault="00095D46">
            <w:pPr>
              <w:spacing w:after="40"/>
            </w:pPr>
            <w:r>
              <w:t>Welfare concern (not yet reaching abuse threshold)</w:t>
            </w:r>
          </w:p>
        </w:tc>
        <w:tc>
          <w:tcPr>
            <w:tcW w:w="6526" w:type="dxa"/>
            <w:shd w:val="clear" w:color="auto" w:fill="FFFFFF"/>
            <w:tcMar>
              <w:top w:w="60" w:type="dxa"/>
              <w:left w:w="120" w:type="dxa"/>
              <w:bottom w:w="60" w:type="dxa"/>
              <w:right w:w="120" w:type="dxa"/>
            </w:tcMar>
          </w:tcPr>
          <w:p w14:paraId="00256BD4" w14:textId="77777777" w:rsidR="009B0593" w:rsidRDefault="00095D46">
            <w:pPr>
              <w:spacing w:after="40"/>
            </w:pPr>
            <w:r>
              <w:t>A participant who appears distressed, withdrawn or at risk without a specific incident.</w:t>
            </w:r>
          </w:p>
        </w:tc>
      </w:tr>
      <w:tr w:rsidR="009B0593" w14:paraId="00256BD8" w14:textId="77777777">
        <w:tc>
          <w:tcPr>
            <w:tcW w:w="2500" w:type="dxa"/>
            <w:shd w:val="clear" w:color="auto" w:fill="EBF6FC"/>
            <w:tcMar>
              <w:top w:w="60" w:type="dxa"/>
              <w:left w:w="120" w:type="dxa"/>
              <w:bottom w:w="60" w:type="dxa"/>
              <w:right w:w="120" w:type="dxa"/>
            </w:tcMar>
          </w:tcPr>
          <w:p w14:paraId="00256BD6" w14:textId="77777777" w:rsidR="009B0593" w:rsidRDefault="00095D46">
            <w:pPr>
              <w:spacing w:after="40"/>
            </w:pPr>
            <w:r>
              <w:t>Grooming or pattern behaviour</w:t>
            </w:r>
          </w:p>
        </w:tc>
        <w:tc>
          <w:tcPr>
            <w:tcW w:w="6526" w:type="dxa"/>
            <w:shd w:val="clear" w:color="auto" w:fill="FFFFFF"/>
            <w:tcMar>
              <w:top w:w="60" w:type="dxa"/>
              <w:left w:w="120" w:type="dxa"/>
              <w:bottom w:w="60" w:type="dxa"/>
              <w:right w:w="120" w:type="dxa"/>
            </w:tcMar>
          </w:tcPr>
          <w:p w14:paraId="00256BD7" w14:textId="77777777" w:rsidR="009B0593" w:rsidRDefault="00095D46">
            <w:pPr>
              <w:spacing w:after="40"/>
            </w:pPr>
            <w:r>
              <w:t>Repeated low-level boundary violations suggesting a pattern.</w:t>
            </w:r>
          </w:p>
        </w:tc>
      </w:tr>
      <w:tr w:rsidR="009B0593" w14:paraId="00256BDB" w14:textId="77777777">
        <w:tc>
          <w:tcPr>
            <w:tcW w:w="2500" w:type="dxa"/>
            <w:shd w:val="clear" w:color="auto" w:fill="EBF6FC"/>
            <w:tcMar>
              <w:top w:w="60" w:type="dxa"/>
              <w:left w:w="120" w:type="dxa"/>
              <w:bottom w:w="60" w:type="dxa"/>
              <w:right w:w="120" w:type="dxa"/>
            </w:tcMar>
          </w:tcPr>
          <w:p w14:paraId="00256BD9" w14:textId="77777777" w:rsidR="009B0593" w:rsidRDefault="00095D46">
            <w:pPr>
              <w:spacing w:after="40"/>
            </w:pPr>
            <w:r>
              <w:t>Other</w:t>
            </w:r>
          </w:p>
        </w:tc>
        <w:tc>
          <w:tcPr>
            <w:tcW w:w="6526" w:type="dxa"/>
            <w:shd w:val="clear" w:color="auto" w:fill="FFFFFF"/>
            <w:tcMar>
              <w:top w:w="60" w:type="dxa"/>
              <w:left w:w="120" w:type="dxa"/>
              <w:bottom w:w="60" w:type="dxa"/>
              <w:right w:w="120" w:type="dxa"/>
            </w:tcMar>
          </w:tcPr>
          <w:p w14:paraId="00256BDA" w14:textId="77777777" w:rsidR="009B0593" w:rsidRDefault="00095D46">
            <w:pPr>
              <w:spacing w:after="40"/>
            </w:pPr>
            <w:r>
              <w:t>[Describe]</w:t>
            </w:r>
          </w:p>
        </w:tc>
      </w:tr>
    </w:tbl>
    <w:p w14:paraId="00256BDC" w14:textId="77777777" w:rsidR="009B0593" w:rsidRDefault="009B0593">
      <w:pPr>
        <w:spacing w:after="40"/>
      </w:pPr>
    </w:p>
    <w:p w14:paraId="00256BDD" w14:textId="77777777" w:rsidR="009B0593" w:rsidRDefault="00095D46">
      <w:pPr>
        <w:spacing w:after="60"/>
      </w:pPr>
      <w:r>
        <w:rPr>
          <w:b/>
          <w:bCs/>
          <w:color w:val="1291D1"/>
          <w:sz w:val="22"/>
          <w:szCs w:val="22"/>
        </w:rPr>
        <w:t>A.3 Account of the concern</w:t>
      </w:r>
    </w:p>
    <w:p w14:paraId="00256BDE" w14:textId="77777777" w:rsidR="009B0593" w:rsidRDefault="00095D46">
      <w:pPr>
        <w:spacing w:after="60"/>
      </w:pPr>
      <w:r>
        <w:t>Write down exactly what the person said to you, in their words, using quotation marks. If this is an observation, write down exactly what you saw or heard. If this is a third-party report, write down what the third party told you (not the original person's words):</w:t>
      </w:r>
    </w:p>
    <w:p w14:paraId="00256BDF" w14:textId="77777777" w:rsidR="009B0593" w:rsidRDefault="009B0593">
      <w:pPr>
        <w:spacing w:after="20"/>
      </w:pPr>
    </w:p>
    <w:p w14:paraId="00256BE0" w14:textId="77777777" w:rsidR="009B0593" w:rsidRDefault="00095D46">
      <w:pPr>
        <w:spacing w:after="60"/>
      </w:pPr>
      <w:r>
        <w:t>[Write the account here. Do not include your interpretation — only what was said or observed. Use reference codes, not real names.]</w:t>
      </w:r>
    </w:p>
    <w:p w14:paraId="00256BE1" w14:textId="77777777" w:rsidR="009B0593" w:rsidRDefault="009B0593">
      <w:pPr>
        <w:spacing w:after="100"/>
      </w:pPr>
    </w:p>
    <w:p w14:paraId="00256BE2" w14:textId="77777777" w:rsidR="009B0593" w:rsidRDefault="00095D46">
      <w:pPr>
        <w:spacing w:after="60"/>
      </w:pPr>
      <w:r>
        <w:t>[Continue on a new page if needed. Note: page number and reference code at the top of each continuation page.]</w:t>
      </w:r>
    </w:p>
    <w:p w14:paraId="00256BE3" w14:textId="77777777" w:rsidR="009B0593" w:rsidRDefault="009B0593">
      <w:pPr>
        <w:spacing w:after="40"/>
      </w:pPr>
    </w:p>
    <w:p w14:paraId="00256BE4" w14:textId="77777777" w:rsidR="009B0593" w:rsidRDefault="00095D46">
      <w:pPr>
        <w:spacing w:after="60"/>
      </w:pPr>
      <w:r>
        <w:rPr>
          <w:b/>
          <w:bCs/>
          <w:color w:val="1291D1"/>
          <w:sz w:val="22"/>
          <w:szCs w:val="22"/>
        </w:rPr>
        <w:t>A.4 Immediate safety assessment</w:t>
      </w:r>
    </w:p>
    <w:p w14:paraId="00256BE5" w14:textId="77777777" w:rsidR="009B0593" w:rsidRDefault="00095D46">
      <w:pPr>
        <w:spacing w:after="60"/>
      </w:pPr>
      <w:r>
        <w:t>Was the person in immediate physical danger when you received this concern?</w:t>
      </w:r>
    </w:p>
    <w:p w14:paraId="00256BE6" w14:textId="77777777" w:rsidR="009B0593" w:rsidRDefault="00095D46">
      <w:pPr>
        <w:spacing w:after="60"/>
      </w:pPr>
      <w:r>
        <w:t>[Yes — describe action taken: ] / [No — state why not:]</w:t>
      </w:r>
    </w:p>
    <w:p w14:paraId="00256BE7" w14:textId="77777777" w:rsidR="009B0593" w:rsidRDefault="009B0593">
      <w:pPr>
        <w:spacing w:after="20"/>
      </w:pPr>
    </w:p>
    <w:p w14:paraId="00256BE8" w14:textId="77777777" w:rsidR="009B0593" w:rsidRDefault="00095D46">
      <w:pPr>
        <w:spacing w:after="60"/>
      </w:pPr>
      <w:r>
        <w:t>Did you call 112 or emergency services? [Yes / No]</w:t>
      </w:r>
    </w:p>
    <w:p w14:paraId="00256BE9" w14:textId="77777777" w:rsidR="009B0593" w:rsidRDefault="009B0593">
      <w:pPr>
        <w:spacing w:after="40"/>
      </w:pPr>
    </w:p>
    <w:p w14:paraId="00256BEA" w14:textId="77777777" w:rsidR="009B0593" w:rsidRDefault="009B0593">
      <w:pPr>
        <w:spacing w:after="60"/>
        <w:rPr>
          <w:b/>
          <w:bCs/>
          <w:color w:val="1291D1"/>
          <w:sz w:val="22"/>
          <w:szCs w:val="22"/>
        </w:rPr>
      </w:pPr>
    </w:p>
    <w:p w14:paraId="00256BEB" w14:textId="77777777" w:rsidR="009B0593" w:rsidRDefault="009B0593">
      <w:pPr>
        <w:spacing w:after="60"/>
        <w:rPr>
          <w:b/>
          <w:bCs/>
          <w:color w:val="1291D1"/>
          <w:sz w:val="22"/>
          <w:szCs w:val="22"/>
        </w:rPr>
      </w:pPr>
    </w:p>
    <w:p w14:paraId="00256BEC" w14:textId="77777777" w:rsidR="009B0593" w:rsidRDefault="00095D46">
      <w:pPr>
        <w:spacing w:after="60"/>
      </w:pPr>
      <w:r>
        <w:rPr>
          <w:b/>
          <w:bCs/>
          <w:color w:val="1291D1"/>
          <w:sz w:val="22"/>
          <w:szCs w:val="22"/>
        </w:rPr>
        <w:t>A.5 Third-party concerns — duty of care note</w:t>
      </w:r>
    </w:p>
    <w:p w14:paraId="00256BED" w14:textId="77777777" w:rsidR="009B0593" w:rsidRDefault="00095D46">
      <w:pPr>
        <w:spacing w:after="60"/>
      </w:pPr>
      <w:r>
        <w:lastRenderedPageBreak/>
        <w:t>If this concern was raised by a third party on behalf of someone else who has not consented to disclosure, record the following:</w:t>
      </w:r>
    </w:p>
    <w:p w14:paraId="00256BEE" w14:textId="77777777" w:rsidR="009B0593" w:rsidRDefault="00095D46">
      <w:pPr>
        <w:spacing w:after="60"/>
      </w:pPr>
      <w:r>
        <w:t>Third party's name [if known and if they are willing to be identified]: [Or: anonymous/declined to be named]</w:t>
      </w:r>
    </w:p>
    <w:p w14:paraId="00256BEF" w14:textId="77777777" w:rsidR="009B0593" w:rsidRDefault="00095D46">
      <w:pPr>
        <w:spacing w:after="60"/>
      </w:pPr>
      <w:r>
        <w:t>Was the third party aware that you would report this to the DSL? [Yes / No / Unknown]</w:t>
      </w:r>
    </w:p>
    <w:p w14:paraId="00256BF0" w14:textId="77777777" w:rsidR="009B0593" w:rsidRDefault="00095D46">
      <w:pPr>
        <w:spacing w:after="60"/>
      </w:pPr>
      <w:r>
        <w:t>Note: the DSL will assess whether the duty of care requires action regardless of the third party's or person at risk's preference. This decision is recorded in Part B.</w:t>
      </w:r>
    </w:p>
    <w:p w14:paraId="00256BF1" w14:textId="77777777" w:rsidR="009B0593" w:rsidRDefault="009B0593">
      <w:pPr>
        <w:spacing w:after="40"/>
      </w:pPr>
    </w:p>
    <w:p w14:paraId="00256BF2" w14:textId="77777777" w:rsidR="009B0593" w:rsidRDefault="00095D46">
      <w:pPr>
        <w:spacing w:after="60"/>
      </w:pPr>
      <w:r>
        <w:t>I confirm this record is accurate to the best of my knowledge.</w:t>
      </w:r>
    </w:p>
    <w:p w14:paraId="00256BF3" w14:textId="77777777" w:rsidR="009B0593" w:rsidRDefault="00095D46">
      <w:pPr>
        <w:spacing w:after="60"/>
      </w:pPr>
      <w:r>
        <w:t>Signature: _________________ Date: _________________ Time: _________________</w:t>
      </w:r>
    </w:p>
    <w:p w14:paraId="00256BF4" w14:textId="77777777" w:rsidR="009B0593" w:rsidRDefault="009B0593">
      <w:pPr>
        <w:pBdr>
          <w:bottom w:val="single" w:sz="6" w:space="4" w:color="1291D1"/>
        </w:pBdr>
        <w:spacing w:after="160"/>
      </w:pPr>
    </w:p>
    <w:p w14:paraId="00256BF5" w14:textId="77777777" w:rsidR="009B0593" w:rsidRDefault="00095D46">
      <w:pPr>
        <w:spacing w:after="80"/>
      </w:pPr>
      <w:r>
        <w:rPr>
          <w:b/>
          <w:bCs/>
          <w:color w:val="0A5F8A"/>
          <w:sz w:val="26"/>
          <w:szCs w:val="26"/>
        </w:rPr>
        <w:t>Part B — DSL Case Log</w:t>
      </w:r>
    </w:p>
    <w:p w14:paraId="00256BF6" w14:textId="77777777" w:rsidR="009B0593" w:rsidRDefault="00095D46">
      <w:pPr>
        <w:spacing w:after="60"/>
      </w:pPr>
      <w:r>
        <w:t>[RESTRICTED — DSL and Alternate DSL access only]</w:t>
      </w:r>
    </w:p>
    <w:p w14:paraId="00256BF7" w14:textId="77777777" w:rsidR="009B0593" w:rsidRDefault="009B0593">
      <w:pPr>
        <w:spacing w:after="40"/>
      </w:pP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B0593" w14:paraId="00256BFA" w14:textId="77777777">
        <w:tc>
          <w:tcPr>
            <w:tcW w:w="3500" w:type="dxa"/>
            <w:shd w:val="clear" w:color="auto" w:fill="EBF6FC"/>
            <w:tcMar>
              <w:top w:w="60" w:type="dxa"/>
              <w:left w:w="120" w:type="dxa"/>
              <w:bottom w:w="60" w:type="dxa"/>
              <w:right w:w="120" w:type="dxa"/>
            </w:tcMar>
          </w:tcPr>
          <w:p w14:paraId="00256BF8" w14:textId="77777777" w:rsidR="009B0593" w:rsidRDefault="00095D46">
            <w:pPr>
              <w:spacing w:after="40"/>
            </w:pPr>
            <w:r>
              <w:t>Case reference code</w:t>
            </w:r>
          </w:p>
        </w:tc>
        <w:tc>
          <w:tcPr>
            <w:tcW w:w="5526" w:type="dxa"/>
            <w:shd w:val="clear" w:color="auto" w:fill="FFFFFF"/>
            <w:tcMar>
              <w:top w:w="60" w:type="dxa"/>
              <w:left w:w="120" w:type="dxa"/>
              <w:bottom w:w="60" w:type="dxa"/>
              <w:right w:w="120" w:type="dxa"/>
            </w:tcMar>
          </w:tcPr>
          <w:p w14:paraId="00256BF9" w14:textId="77777777" w:rsidR="009B0593" w:rsidRDefault="00095D46">
            <w:pPr>
              <w:spacing w:after="40"/>
            </w:pPr>
            <w:r>
              <w:t>[e.g. Case 2025-07]</w:t>
            </w:r>
          </w:p>
        </w:tc>
      </w:tr>
      <w:tr w:rsidR="009B0593" w14:paraId="00256BFD" w14:textId="77777777">
        <w:tc>
          <w:tcPr>
            <w:tcW w:w="3500" w:type="dxa"/>
            <w:shd w:val="clear" w:color="auto" w:fill="EBF6FC"/>
            <w:tcMar>
              <w:top w:w="60" w:type="dxa"/>
              <w:left w:w="120" w:type="dxa"/>
              <w:bottom w:w="60" w:type="dxa"/>
              <w:right w:w="120" w:type="dxa"/>
            </w:tcMar>
          </w:tcPr>
          <w:p w14:paraId="00256BFB" w14:textId="77777777" w:rsidR="009B0593" w:rsidRDefault="00095D46">
            <w:pPr>
              <w:spacing w:after="40"/>
            </w:pPr>
            <w:r>
              <w:t>Date case opened</w:t>
            </w:r>
          </w:p>
        </w:tc>
        <w:tc>
          <w:tcPr>
            <w:tcW w:w="5526" w:type="dxa"/>
            <w:shd w:val="clear" w:color="auto" w:fill="FFFFFF"/>
            <w:tcMar>
              <w:top w:w="60" w:type="dxa"/>
              <w:left w:w="120" w:type="dxa"/>
              <w:bottom w:w="60" w:type="dxa"/>
              <w:right w:w="120" w:type="dxa"/>
            </w:tcMar>
          </w:tcPr>
          <w:p w14:paraId="00256BFC" w14:textId="77777777" w:rsidR="009B0593" w:rsidRDefault="00095D46">
            <w:pPr>
              <w:spacing w:after="40"/>
            </w:pPr>
            <w:r>
              <w:t>[DD/MM/YYYY]</w:t>
            </w:r>
          </w:p>
        </w:tc>
      </w:tr>
      <w:tr w:rsidR="009B0593" w14:paraId="00256C00" w14:textId="77777777">
        <w:tc>
          <w:tcPr>
            <w:tcW w:w="3500" w:type="dxa"/>
            <w:shd w:val="clear" w:color="auto" w:fill="EBF6FC"/>
            <w:tcMar>
              <w:top w:w="60" w:type="dxa"/>
              <w:left w:w="120" w:type="dxa"/>
              <w:bottom w:w="60" w:type="dxa"/>
              <w:right w:w="120" w:type="dxa"/>
            </w:tcMar>
          </w:tcPr>
          <w:p w14:paraId="00256BFE" w14:textId="77777777" w:rsidR="009B0593" w:rsidRDefault="00095D46">
            <w:pPr>
              <w:spacing w:after="40"/>
            </w:pPr>
            <w:r>
              <w:t>Date Part A received</w:t>
            </w:r>
          </w:p>
        </w:tc>
        <w:tc>
          <w:tcPr>
            <w:tcW w:w="5526" w:type="dxa"/>
            <w:shd w:val="clear" w:color="auto" w:fill="FFFFFF"/>
            <w:tcMar>
              <w:top w:w="60" w:type="dxa"/>
              <w:left w:w="120" w:type="dxa"/>
              <w:bottom w:w="60" w:type="dxa"/>
              <w:right w:w="120" w:type="dxa"/>
            </w:tcMar>
          </w:tcPr>
          <w:p w14:paraId="00256BFF" w14:textId="77777777" w:rsidR="009B0593" w:rsidRDefault="00095D46">
            <w:pPr>
              <w:spacing w:after="40"/>
            </w:pPr>
            <w:r>
              <w:t>[DD/MM/YYYY]</w:t>
            </w:r>
          </w:p>
        </w:tc>
      </w:tr>
      <w:tr w:rsidR="009B0593" w14:paraId="00256C03" w14:textId="77777777">
        <w:tc>
          <w:tcPr>
            <w:tcW w:w="3500" w:type="dxa"/>
            <w:shd w:val="clear" w:color="auto" w:fill="EBF6FC"/>
            <w:tcMar>
              <w:top w:w="60" w:type="dxa"/>
              <w:left w:w="120" w:type="dxa"/>
              <w:bottom w:w="60" w:type="dxa"/>
              <w:right w:w="120" w:type="dxa"/>
            </w:tcMar>
          </w:tcPr>
          <w:p w14:paraId="00256C01" w14:textId="77777777" w:rsidR="009B0593" w:rsidRDefault="00095D46">
            <w:pPr>
              <w:spacing w:after="40"/>
            </w:pPr>
            <w:r>
              <w:t>DSL responsible</w:t>
            </w:r>
          </w:p>
        </w:tc>
        <w:tc>
          <w:tcPr>
            <w:tcW w:w="5526" w:type="dxa"/>
            <w:shd w:val="clear" w:color="auto" w:fill="FFFFFF"/>
            <w:tcMar>
              <w:top w:w="60" w:type="dxa"/>
              <w:left w:w="120" w:type="dxa"/>
              <w:bottom w:w="60" w:type="dxa"/>
              <w:right w:w="120" w:type="dxa"/>
            </w:tcMar>
          </w:tcPr>
          <w:p w14:paraId="00256C02" w14:textId="77777777" w:rsidR="009B0593" w:rsidRDefault="00095D46">
            <w:pPr>
              <w:spacing w:after="40"/>
            </w:pPr>
            <w:r>
              <w:t>[Name]</w:t>
            </w:r>
          </w:p>
        </w:tc>
      </w:tr>
      <w:tr w:rsidR="009B0593" w14:paraId="00256C06" w14:textId="77777777">
        <w:tc>
          <w:tcPr>
            <w:tcW w:w="3500" w:type="dxa"/>
            <w:shd w:val="clear" w:color="auto" w:fill="EBF6FC"/>
            <w:tcMar>
              <w:top w:w="60" w:type="dxa"/>
              <w:left w:w="120" w:type="dxa"/>
              <w:bottom w:w="60" w:type="dxa"/>
              <w:right w:w="120" w:type="dxa"/>
            </w:tcMar>
          </w:tcPr>
          <w:p w14:paraId="00256C04" w14:textId="77777777" w:rsidR="009B0593" w:rsidRDefault="00095D46">
            <w:pPr>
              <w:spacing w:after="40"/>
            </w:pPr>
            <w:r>
              <w:t>Alternate DSL</w:t>
            </w:r>
          </w:p>
        </w:tc>
        <w:tc>
          <w:tcPr>
            <w:tcW w:w="5526" w:type="dxa"/>
            <w:shd w:val="clear" w:color="auto" w:fill="FFFFFF"/>
            <w:tcMar>
              <w:top w:w="60" w:type="dxa"/>
              <w:left w:w="120" w:type="dxa"/>
              <w:bottom w:w="60" w:type="dxa"/>
              <w:right w:w="120" w:type="dxa"/>
            </w:tcMar>
          </w:tcPr>
          <w:p w14:paraId="00256C05" w14:textId="77777777" w:rsidR="009B0593" w:rsidRDefault="00095D46">
            <w:pPr>
              <w:spacing w:after="40"/>
            </w:pPr>
            <w:r>
              <w:t>[Name]</w:t>
            </w:r>
          </w:p>
        </w:tc>
      </w:tr>
    </w:tbl>
    <w:p w14:paraId="00256C07" w14:textId="77777777" w:rsidR="009B0593" w:rsidRDefault="009B0593">
      <w:pPr>
        <w:spacing w:after="40"/>
      </w:pPr>
    </w:p>
    <w:p w14:paraId="00256C08" w14:textId="77777777" w:rsidR="009B0593" w:rsidRDefault="00095D46">
      <w:pPr>
        <w:spacing w:after="60"/>
      </w:pPr>
      <w:r>
        <w:rPr>
          <w:b/>
          <w:bCs/>
          <w:color w:val="1291D1"/>
          <w:sz w:val="22"/>
          <w:szCs w:val="22"/>
        </w:rPr>
        <w:t>B.1 Initial triage — RASCI</w:t>
      </w:r>
    </w:p>
    <w:p w14:paraId="00256C09" w14:textId="77777777" w:rsidR="009B0593" w:rsidRDefault="00095D46">
      <w:pPr>
        <w:spacing w:after="60"/>
      </w:pPr>
      <w:r>
        <w:t>Record who is Responsible, Accountable, Supportive, Consulted and Informed for this case:</w:t>
      </w:r>
    </w:p>
    <w:tbl>
      <w:tblPr>
        <w:tblStyle w:val="a4"/>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B0593" w14:paraId="00256C0B" w14:textId="77777777">
        <w:trPr>
          <w:gridAfter w:val="1"/>
        </w:trPr>
        <w:tc>
          <w:tcPr>
            <w:tcW w:w="3500" w:type="dxa"/>
            <w:shd w:val="clear" w:color="auto" w:fill="0A5F8A"/>
            <w:tcMar>
              <w:top w:w="80" w:type="dxa"/>
              <w:left w:w="120" w:type="dxa"/>
              <w:bottom w:w="80" w:type="dxa"/>
              <w:right w:w="120" w:type="dxa"/>
            </w:tcMar>
          </w:tcPr>
          <w:p w14:paraId="00256C0A" w14:textId="77777777" w:rsidR="009B0593" w:rsidRDefault="00095D46">
            <w:r>
              <w:rPr>
                <w:b/>
                <w:bCs/>
                <w:color w:val="FFFFFF"/>
              </w:rPr>
              <w:t>Role</w:t>
            </w:r>
          </w:p>
        </w:tc>
      </w:tr>
      <w:tr w:rsidR="009B0593" w14:paraId="00256C0E" w14:textId="77777777">
        <w:tc>
          <w:tcPr>
            <w:tcW w:w="3500" w:type="dxa"/>
            <w:shd w:val="clear" w:color="auto" w:fill="EBF6FC"/>
            <w:tcMar>
              <w:top w:w="60" w:type="dxa"/>
              <w:left w:w="120" w:type="dxa"/>
              <w:bottom w:w="60" w:type="dxa"/>
              <w:right w:w="120" w:type="dxa"/>
            </w:tcMar>
          </w:tcPr>
          <w:p w14:paraId="00256C0C" w14:textId="77777777" w:rsidR="009B0593" w:rsidRDefault="00095D46">
            <w:pPr>
              <w:spacing w:after="40"/>
            </w:pPr>
            <w:r>
              <w:t>Responsible (day-to-day case management)</w:t>
            </w:r>
          </w:p>
        </w:tc>
        <w:tc>
          <w:tcPr>
            <w:tcW w:w="5526" w:type="dxa"/>
            <w:shd w:val="clear" w:color="auto" w:fill="FFFFFF"/>
            <w:tcMar>
              <w:top w:w="60" w:type="dxa"/>
              <w:left w:w="120" w:type="dxa"/>
              <w:bottom w:w="60" w:type="dxa"/>
              <w:right w:w="120" w:type="dxa"/>
            </w:tcMar>
          </w:tcPr>
          <w:p w14:paraId="00256C0D" w14:textId="77777777" w:rsidR="009B0593" w:rsidRDefault="00095D46">
            <w:pPr>
              <w:spacing w:after="40"/>
            </w:pPr>
            <w:r>
              <w:t>[Primary DSL name]</w:t>
            </w:r>
          </w:p>
        </w:tc>
      </w:tr>
      <w:tr w:rsidR="009B0593" w14:paraId="00256C11" w14:textId="77777777">
        <w:tc>
          <w:tcPr>
            <w:tcW w:w="3500" w:type="dxa"/>
            <w:shd w:val="clear" w:color="auto" w:fill="EBF6FC"/>
            <w:tcMar>
              <w:top w:w="60" w:type="dxa"/>
              <w:left w:w="120" w:type="dxa"/>
              <w:bottom w:w="60" w:type="dxa"/>
              <w:right w:w="120" w:type="dxa"/>
            </w:tcMar>
          </w:tcPr>
          <w:p w14:paraId="00256C0F" w14:textId="77777777" w:rsidR="009B0593" w:rsidRDefault="00095D46">
            <w:pPr>
              <w:spacing w:after="40"/>
            </w:pPr>
            <w:r>
              <w:t>Accountable (final decision-making authority)</w:t>
            </w:r>
          </w:p>
        </w:tc>
        <w:tc>
          <w:tcPr>
            <w:tcW w:w="5526" w:type="dxa"/>
            <w:shd w:val="clear" w:color="auto" w:fill="FFFFFF"/>
            <w:tcMar>
              <w:top w:w="60" w:type="dxa"/>
              <w:left w:w="120" w:type="dxa"/>
              <w:bottom w:w="60" w:type="dxa"/>
              <w:right w:w="120" w:type="dxa"/>
            </w:tcMar>
          </w:tcPr>
          <w:p w14:paraId="00256C10" w14:textId="77777777" w:rsidR="009B0593" w:rsidRDefault="00095D46">
            <w:pPr>
              <w:spacing w:after="40"/>
            </w:pPr>
            <w:r>
              <w:t>[Primary DSL name or board chair if DSL conflict]</w:t>
            </w:r>
          </w:p>
        </w:tc>
      </w:tr>
      <w:tr w:rsidR="009B0593" w14:paraId="00256C14" w14:textId="77777777">
        <w:tc>
          <w:tcPr>
            <w:tcW w:w="3500" w:type="dxa"/>
            <w:shd w:val="clear" w:color="auto" w:fill="EBF6FC"/>
            <w:tcMar>
              <w:top w:w="60" w:type="dxa"/>
              <w:left w:w="120" w:type="dxa"/>
              <w:bottom w:w="60" w:type="dxa"/>
              <w:right w:w="120" w:type="dxa"/>
            </w:tcMar>
          </w:tcPr>
          <w:p w14:paraId="00256C12" w14:textId="77777777" w:rsidR="009B0593" w:rsidRDefault="00095D46">
            <w:pPr>
              <w:spacing w:after="40"/>
            </w:pPr>
            <w:r>
              <w:t>Supportive (Alternate DSL or external backup)</w:t>
            </w:r>
          </w:p>
        </w:tc>
        <w:tc>
          <w:tcPr>
            <w:tcW w:w="5526" w:type="dxa"/>
            <w:shd w:val="clear" w:color="auto" w:fill="FFFFFF"/>
            <w:tcMar>
              <w:top w:w="60" w:type="dxa"/>
              <w:left w:w="120" w:type="dxa"/>
              <w:bottom w:w="60" w:type="dxa"/>
              <w:right w:w="120" w:type="dxa"/>
            </w:tcMar>
          </w:tcPr>
          <w:p w14:paraId="00256C13" w14:textId="77777777" w:rsidR="009B0593" w:rsidRDefault="00095D46">
            <w:pPr>
              <w:spacing w:after="40"/>
            </w:pPr>
            <w:r>
              <w:t>[Name]</w:t>
            </w:r>
          </w:p>
        </w:tc>
      </w:tr>
      <w:tr w:rsidR="009B0593" w14:paraId="00256C17" w14:textId="77777777">
        <w:tc>
          <w:tcPr>
            <w:tcW w:w="3500" w:type="dxa"/>
            <w:shd w:val="clear" w:color="auto" w:fill="EBF6FC"/>
            <w:tcMar>
              <w:top w:w="60" w:type="dxa"/>
              <w:left w:w="120" w:type="dxa"/>
              <w:bottom w:w="60" w:type="dxa"/>
              <w:right w:w="120" w:type="dxa"/>
            </w:tcMar>
          </w:tcPr>
          <w:p w14:paraId="00256C15" w14:textId="77777777" w:rsidR="009B0593" w:rsidRDefault="00095D46">
            <w:pPr>
              <w:spacing w:after="40"/>
            </w:pPr>
            <w:r>
              <w:t>Consulted (external safeguarding advisor, if engaged)</w:t>
            </w:r>
          </w:p>
        </w:tc>
        <w:tc>
          <w:tcPr>
            <w:tcW w:w="5526" w:type="dxa"/>
            <w:shd w:val="clear" w:color="auto" w:fill="FFFFFF"/>
            <w:tcMar>
              <w:top w:w="60" w:type="dxa"/>
              <w:left w:w="120" w:type="dxa"/>
              <w:bottom w:w="60" w:type="dxa"/>
              <w:right w:w="120" w:type="dxa"/>
            </w:tcMar>
          </w:tcPr>
          <w:p w14:paraId="00256C16" w14:textId="77777777" w:rsidR="009B0593" w:rsidRDefault="00095D46">
            <w:pPr>
              <w:spacing w:after="40"/>
            </w:pPr>
            <w:r>
              <w:t>[Name, organisation, date engaged]</w:t>
            </w:r>
          </w:p>
        </w:tc>
      </w:tr>
      <w:tr w:rsidR="009B0593" w14:paraId="00256C1A" w14:textId="77777777">
        <w:tc>
          <w:tcPr>
            <w:tcW w:w="3500" w:type="dxa"/>
            <w:shd w:val="clear" w:color="auto" w:fill="EBF6FC"/>
            <w:tcMar>
              <w:top w:w="60" w:type="dxa"/>
              <w:left w:w="120" w:type="dxa"/>
              <w:bottom w:w="60" w:type="dxa"/>
              <w:right w:w="120" w:type="dxa"/>
            </w:tcMar>
          </w:tcPr>
          <w:p w14:paraId="00256C18" w14:textId="77777777" w:rsidR="009B0593" w:rsidRDefault="00095D46">
            <w:pPr>
              <w:spacing w:after="40"/>
            </w:pPr>
            <w:r>
              <w:t>Informed (board chair, if Major case)</w:t>
            </w:r>
          </w:p>
        </w:tc>
        <w:tc>
          <w:tcPr>
            <w:tcW w:w="5526" w:type="dxa"/>
            <w:shd w:val="clear" w:color="auto" w:fill="FFFFFF"/>
            <w:tcMar>
              <w:top w:w="60" w:type="dxa"/>
              <w:left w:w="120" w:type="dxa"/>
              <w:bottom w:w="60" w:type="dxa"/>
              <w:right w:w="120" w:type="dxa"/>
            </w:tcMar>
          </w:tcPr>
          <w:p w14:paraId="00256C19" w14:textId="77777777" w:rsidR="009B0593" w:rsidRDefault="00095D46">
            <w:pPr>
              <w:spacing w:after="40"/>
            </w:pPr>
            <w:r>
              <w:t>[Name, date informed]</w:t>
            </w:r>
          </w:p>
        </w:tc>
      </w:tr>
    </w:tbl>
    <w:p w14:paraId="00256C1B" w14:textId="77777777" w:rsidR="009B0593" w:rsidRDefault="009B0593">
      <w:pPr>
        <w:spacing w:after="40"/>
      </w:pPr>
    </w:p>
    <w:p w14:paraId="00256C1C" w14:textId="77777777" w:rsidR="009B0593" w:rsidRDefault="00095D46">
      <w:pPr>
        <w:spacing w:after="60"/>
      </w:pPr>
      <w:r>
        <w:rPr>
          <w:b/>
          <w:bCs/>
          <w:color w:val="1291D1"/>
          <w:sz w:val="22"/>
          <w:szCs w:val="22"/>
        </w:rPr>
        <w:t>B.2 Classification</w:t>
      </w:r>
    </w:p>
    <w:p w14:paraId="00256C1D" w14:textId="77777777" w:rsidR="009B0593" w:rsidRDefault="00095D46">
      <w:pPr>
        <w:spacing w:after="60"/>
      </w:pPr>
      <w:r>
        <w:t>Initial classification: [MINOR / MODERATE / MAJOR]</w:t>
      </w:r>
    </w:p>
    <w:p w14:paraId="00256C1E" w14:textId="77777777" w:rsidR="009B0593" w:rsidRDefault="00095D46">
      <w:pPr>
        <w:spacing w:after="60"/>
      </w:pPr>
      <w:r>
        <w:t>Reasoning: [Record why this classification was assigned]</w:t>
      </w:r>
    </w:p>
    <w:p w14:paraId="00256C1F" w14:textId="77777777" w:rsidR="009B0593" w:rsidRDefault="00095D46">
      <w:pPr>
        <w:spacing w:after="60"/>
      </w:pPr>
      <w:r>
        <w:t>Date classification reviewed: [DD/MM/YYYY]</w:t>
      </w:r>
    </w:p>
    <w:p w14:paraId="00256C20" w14:textId="77777777" w:rsidR="009B0593" w:rsidRDefault="00095D46">
      <w:pPr>
        <w:spacing w:after="60"/>
      </w:pPr>
      <w:r>
        <w:lastRenderedPageBreak/>
        <w:t>Revised classification (if changed): [MINOR / MODERATE / MAJOR]</w:t>
      </w:r>
    </w:p>
    <w:p w14:paraId="00256C21" w14:textId="77777777" w:rsidR="009B0593" w:rsidRDefault="00095D46">
      <w:pPr>
        <w:spacing w:after="60"/>
      </w:pPr>
      <w:r>
        <w:t>Reasoning for revision: [Record why]</w:t>
      </w:r>
    </w:p>
    <w:p w14:paraId="00256C22" w14:textId="77777777" w:rsidR="009B0593" w:rsidRDefault="009B0593">
      <w:pPr>
        <w:spacing w:after="40"/>
      </w:pPr>
    </w:p>
    <w:p w14:paraId="00256C23" w14:textId="77777777" w:rsidR="009B0593" w:rsidRDefault="00095D46">
      <w:pPr>
        <w:spacing w:after="60"/>
      </w:pPr>
      <w:r>
        <w:rPr>
          <w:b/>
          <w:bCs/>
          <w:color w:val="1291D1"/>
          <w:sz w:val="22"/>
          <w:szCs w:val="22"/>
        </w:rPr>
        <w:t>B.3 Case record</w:t>
      </w:r>
    </w:p>
    <w:p w14:paraId="00256C24" w14:textId="77777777" w:rsidR="009B0593" w:rsidRDefault="00095D46">
      <w:pPr>
        <w:spacing w:after="60"/>
      </w:pPr>
      <w:r>
        <w:t>[Record all decisions, actions, consultations and communications in date order. Include: date and time; what was decided or done; who was consulted; who was informed; what was communicated to the person at risk and the person who raised the concern. Use reference codes throughout — no real names.]</w:t>
      </w:r>
    </w:p>
    <w:p w14:paraId="00256C25" w14:textId="77777777" w:rsidR="009B0593" w:rsidRDefault="009B0593">
      <w:pPr>
        <w:spacing w:after="60"/>
      </w:pPr>
    </w:p>
    <w:p w14:paraId="00256C26" w14:textId="77777777" w:rsidR="009B0593" w:rsidRDefault="00095D46">
      <w:pPr>
        <w:spacing w:after="60"/>
      </w:pPr>
      <w:r>
        <w:t>[Continue on additional pages as needed. Reference code and page number at the top of each page.]</w:t>
      </w:r>
    </w:p>
    <w:p w14:paraId="00256C27" w14:textId="77777777" w:rsidR="009B0593" w:rsidRDefault="009B0593">
      <w:pPr>
        <w:spacing w:after="40"/>
      </w:pPr>
    </w:p>
    <w:p w14:paraId="00256C28" w14:textId="77777777" w:rsidR="009B0593" w:rsidRDefault="00095D46">
      <w:pPr>
        <w:spacing w:after="60"/>
      </w:pPr>
      <w:r>
        <w:rPr>
          <w:b/>
          <w:bCs/>
          <w:color w:val="1291D1"/>
          <w:sz w:val="22"/>
          <w:szCs w:val="22"/>
        </w:rPr>
        <w:t>B.4 Case closure</w:t>
      </w:r>
    </w:p>
    <w:p w14:paraId="00256C29" w14:textId="77777777" w:rsidR="009B0593" w:rsidRDefault="00095D46">
      <w:pPr>
        <w:spacing w:after="60"/>
      </w:pPr>
      <w:r>
        <w:t>Closure criteria — ALL must be met before the case is closed:</w:t>
      </w:r>
    </w:p>
    <w:p w14:paraId="00256C2A" w14:textId="77777777" w:rsidR="009B0593" w:rsidRDefault="00095D46">
      <w:pPr>
        <w:spacing w:after="40"/>
        <w:ind w:left="560" w:hanging="280"/>
      </w:pPr>
      <w:r>
        <w:t>All agreed actions completed: [Yes / No — list outstanding]</w:t>
      </w:r>
    </w:p>
    <w:p w14:paraId="00256C2B" w14:textId="77777777" w:rsidR="009B0593" w:rsidRDefault="00095D46">
      <w:pPr>
        <w:spacing w:after="40"/>
        <w:ind w:left="560" w:hanging="280"/>
      </w:pPr>
      <w:r>
        <w:t>Person at risk informed of outcome: [Yes / No — describe]</w:t>
      </w:r>
    </w:p>
    <w:p w14:paraId="00256C2C" w14:textId="77777777" w:rsidR="009B0593" w:rsidRDefault="00095D46">
      <w:pPr>
        <w:spacing w:after="40"/>
        <w:ind w:left="560" w:hanging="280"/>
      </w:pPr>
      <w:r>
        <w:t>Person at risk confirmed safety (where applicable): [Yes / No]</w:t>
      </w:r>
    </w:p>
    <w:p w14:paraId="00256C2D" w14:textId="77777777" w:rsidR="009B0593" w:rsidRDefault="00095D46">
      <w:pPr>
        <w:spacing w:after="40"/>
        <w:ind w:left="560" w:hanging="280"/>
      </w:pPr>
      <w:r>
        <w:t>External reports submitted (programme body, funder, statutory authority): [Yes / Not required — describe]</w:t>
      </w:r>
    </w:p>
    <w:p w14:paraId="00256C2E" w14:textId="77777777" w:rsidR="009B0593" w:rsidRDefault="00095D46">
      <w:pPr>
        <w:spacing w:after="40"/>
        <w:ind w:left="560" w:hanging="280"/>
      </w:pPr>
      <w:r>
        <w:t>Learning fed back into R0 (risk register) and P4 (training): [Yes / No — describe]</w:t>
      </w:r>
    </w:p>
    <w:p w14:paraId="00256C2F" w14:textId="77777777" w:rsidR="009B0593" w:rsidRDefault="00095D46">
      <w:pPr>
        <w:spacing w:after="40"/>
        <w:ind w:left="560" w:hanging="280"/>
      </w:pPr>
      <w:r>
        <w:t>Closure reviewed and agreed by both DSL and Alternate DSL: [Yes / No]</w:t>
      </w:r>
    </w:p>
    <w:p w14:paraId="00256C30" w14:textId="77777777" w:rsidR="009B0593" w:rsidRDefault="00095D46">
      <w:pPr>
        <w:spacing w:after="60"/>
      </w:pPr>
      <w:r>
        <w:t>Case closed: [DD/MM/YYYY]</w:t>
      </w:r>
    </w:p>
    <w:p w14:paraId="00256C31" w14:textId="77777777" w:rsidR="009B0593" w:rsidRDefault="00095D46">
      <w:pPr>
        <w:spacing w:after="60"/>
      </w:pPr>
      <w:r>
        <w:t>DSL signature: _________________ Alternate DSL signature: _________________</w:t>
      </w:r>
    </w:p>
    <w:p w14:paraId="00256C32" w14:textId="77777777" w:rsidR="009B0593" w:rsidRDefault="009B0593">
      <w:pPr>
        <w:pBdr>
          <w:bottom w:val="single" w:sz="6" w:space="4" w:color="1291D1"/>
        </w:pBdr>
        <w:spacing w:after="160"/>
      </w:pPr>
    </w:p>
    <w:p w14:paraId="00256C33" w14:textId="77777777" w:rsidR="009B0593" w:rsidRDefault="00095D46">
      <w:pPr>
        <w:spacing w:after="80"/>
      </w:pPr>
      <w:r>
        <w:rPr>
          <w:b/>
          <w:bCs/>
          <w:color w:val="0A5F8A"/>
          <w:sz w:val="26"/>
          <w:szCs w:val="26"/>
        </w:rPr>
        <w:t>Part C — Identity Index</w:t>
      </w:r>
    </w:p>
    <w:p w14:paraId="00256C34" w14:textId="77777777" w:rsidR="009B0593" w:rsidRDefault="00095D46">
      <w:pPr>
        <w:spacing w:after="60"/>
      </w:pPr>
      <w:r>
        <w:t>[MOST RESTRICTED — DSL and Alternate DSL only. Stored separately from Parts A and B.]</w:t>
      </w:r>
    </w:p>
    <w:p w14:paraId="00256C35" w14:textId="77777777" w:rsidR="009B0593" w:rsidRDefault="009B0593">
      <w:pPr>
        <w:spacing w:after="40"/>
      </w:pPr>
    </w:p>
    <w:tbl>
      <w:tblPr>
        <w:tblStyle w:val="a5"/>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B0593" w14:paraId="00256C38" w14:textId="77777777">
        <w:tc>
          <w:tcPr>
            <w:tcW w:w="3500" w:type="dxa"/>
            <w:shd w:val="clear" w:color="auto" w:fill="EBF6FC"/>
            <w:tcMar>
              <w:top w:w="60" w:type="dxa"/>
              <w:left w:w="120" w:type="dxa"/>
              <w:bottom w:w="60" w:type="dxa"/>
              <w:right w:w="120" w:type="dxa"/>
            </w:tcMar>
          </w:tcPr>
          <w:p w14:paraId="00256C36" w14:textId="77777777" w:rsidR="009B0593" w:rsidRDefault="00095D46">
            <w:pPr>
              <w:spacing w:after="40"/>
            </w:pPr>
            <w:r>
              <w:t>Reference code</w:t>
            </w:r>
          </w:p>
        </w:tc>
        <w:tc>
          <w:tcPr>
            <w:tcW w:w="5526" w:type="dxa"/>
            <w:shd w:val="clear" w:color="auto" w:fill="FFFFFF"/>
            <w:tcMar>
              <w:top w:w="60" w:type="dxa"/>
              <w:left w:w="120" w:type="dxa"/>
              <w:bottom w:w="60" w:type="dxa"/>
              <w:right w:w="120" w:type="dxa"/>
            </w:tcMar>
          </w:tcPr>
          <w:p w14:paraId="00256C37" w14:textId="77777777" w:rsidR="009B0593" w:rsidRDefault="00095D46">
            <w:pPr>
              <w:spacing w:after="40"/>
            </w:pPr>
            <w:r>
              <w:t>Real name</w:t>
            </w:r>
          </w:p>
        </w:tc>
      </w:tr>
      <w:tr w:rsidR="009B0593" w14:paraId="00256C3B" w14:textId="77777777">
        <w:tc>
          <w:tcPr>
            <w:tcW w:w="3500" w:type="dxa"/>
            <w:shd w:val="clear" w:color="auto" w:fill="EBF6FC"/>
            <w:tcMar>
              <w:top w:w="60" w:type="dxa"/>
              <w:left w:w="120" w:type="dxa"/>
              <w:bottom w:w="60" w:type="dxa"/>
              <w:right w:w="120" w:type="dxa"/>
            </w:tcMar>
          </w:tcPr>
          <w:p w14:paraId="00256C39" w14:textId="77777777" w:rsidR="009B0593" w:rsidRDefault="00095D46">
            <w:pPr>
              <w:spacing w:after="40"/>
            </w:pPr>
            <w:r>
              <w:t>[e.g. P-001]</w:t>
            </w:r>
          </w:p>
        </w:tc>
        <w:tc>
          <w:tcPr>
            <w:tcW w:w="5526" w:type="dxa"/>
            <w:shd w:val="clear" w:color="auto" w:fill="FFFFFF"/>
            <w:tcMar>
              <w:top w:w="60" w:type="dxa"/>
              <w:left w:w="120" w:type="dxa"/>
              <w:bottom w:w="60" w:type="dxa"/>
              <w:right w:w="120" w:type="dxa"/>
            </w:tcMar>
          </w:tcPr>
          <w:p w14:paraId="00256C3A" w14:textId="77777777" w:rsidR="009B0593" w:rsidRDefault="00095D46">
            <w:pPr>
              <w:spacing w:after="40"/>
            </w:pPr>
            <w:r>
              <w:t>[Person at risk full name]</w:t>
            </w:r>
          </w:p>
        </w:tc>
      </w:tr>
      <w:tr w:rsidR="009B0593" w14:paraId="00256C3E" w14:textId="77777777">
        <w:tc>
          <w:tcPr>
            <w:tcW w:w="3500" w:type="dxa"/>
            <w:shd w:val="clear" w:color="auto" w:fill="EBF6FC"/>
            <w:tcMar>
              <w:top w:w="60" w:type="dxa"/>
              <w:left w:w="120" w:type="dxa"/>
              <w:bottom w:w="60" w:type="dxa"/>
              <w:right w:w="120" w:type="dxa"/>
            </w:tcMar>
          </w:tcPr>
          <w:p w14:paraId="00256C3C" w14:textId="77777777" w:rsidR="009B0593" w:rsidRDefault="00095D46">
            <w:pPr>
              <w:spacing w:after="40"/>
            </w:pPr>
            <w:r>
              <w:t>[e.g. A-001]</w:t>
            </w:r>
          </w:p>
        </w:tc>
        <w:tc>
          <w:tcPr>
            <w:tcW w:w="5526" w:type="dxa"/>
            <w:shd w:val="clear" w:color="auto" w:fill="FFFFFF"/>
            <w:tcMar>
              <w:top w:w="60" w:type="dxa"/>
              <w:left w:w="120" w:type="dxa"/>
              <w:bottom w:w="60" w:type="dxa"/>
              <w:right w:w="120" w:type="dxa"/>
            </w:tcMar>
          </w:tcPr>
          <w:p w14:paraId="00256C3D" w14:textId="77777777" w:rsidR="009B0593" w:rsidRDefault="00095D46">
            <w:pPr>
              <w:spacing w:after="40"/>
            </w:pPr>
            <w:r>
              <w:t>[Alleged perpetrator full name]</w:t>
            </w:r>
          </w:p>
        </w:tc>
      </w:tr>
      <w:tr w:rsidR="009B0593" w14:paraId="00256C41" w14:textId="77777777">
        <w:tc>
          <w:tcPr>
            <w:tcW w:w="3500" w:type="dxa"/>
            <w:shd w:val="clear" w:color="auto" w:fill="EBF6FC"/>
            <w:tcMar>
              <w:top w:w="60" w:type="dxa"/>
              <w:left w:w="120" w:type="dxa"/>
              <w:bottom w:w="60" w:type="dxa"/>
              <w:right w:w="120" w:type="dxa"/>
            </w:tcMar>
          </w:tcPr>
          <w:p w14:paraId="00256C3F" w14:textId="77777777" w:rsidR="009B0593" w:rsidRDefault="00095D46">
            <w:pPr>
              <w:spacing w:after="40"/>
            </w:pPr>
            <w:r>
              <w:t>[e.g. R-001]</w:t>
            </w:r>
          </w:p>
        </w:tc>
        <w:tc>
          <w:tcPr>
            <w:tcW w:w="5526" w:type="dxa"/>
            <w:shd w:val="clear" w:color="auto" w:fill="FFFFFF"/>
            <w:tcMar>
              <w:top w:w="60" w:type="dxa"/>
              <w:left w:w="120" w:type="dxa"/>
              <w:bottom w:w="60" w:type="dxa"/>
              <w:right w:w="120" w:type="dxa"/>
            </w:tcMar>
          </w:tcPr>
          <w:p w14:paraId="00256C40" w14:textId="77777777" w:rsidR="009B0593" w:rsidRDefault="00095D46">
            <w:pPr>
              <w:spacing w:after="40"/>
            </w:pPr>
            <w:r>
              <w:t>[Person who raised the concern]</w:t>
            </w:r>
          </w:p>
        </w:tc>
      </w:tr>
      <w:tr w:rsidR="009B0593" w14:paraId="00256C44" w14:textId="77777777">
        <w:tc>
          <w:tcPr>
            <w:tcW w:w="3500" w:type="dxa"/>
            <w:shd w:val="clear" w:color="auto" w:fill="EBF6FC"/>
            <w:tcMar>
              <w:top w:w="60" w:type="dxa"/>
              <w:left w:w="120" w:type="dxa"/>
              <w:bottom w:w="60" w:type="dxa"/>
              <w:right w:w="120" w:type="dxa"/>
            </w:tcMar>
          </w:tcPr>
          <w:p w14:paraId="00256C42" w14:textId="77777777" w:rsidR="009B0593" w:rsidRDefault="00095D46">
            <w:pPr>
              <w:spacing w:after="40"/>
            </w:pPr>
            <w:r>
              <w:t>[e.g. W-001]</w:t>
            </w:r>
          </w:p>
        </w:tc>
        <w:tc>
          <w:tcPr>
            <w:tcW w:w="5526" w:type="dxa"/>
            <w:shd w:val="clear" w:color="auto" w:fill="FFFFFF"/>
            <w:tcMar>
              <w:top w:w="60" w:type="dxa"/>
              <w:left w:w="120" w:type="dxa"/>
              <w:bottom w:w="60" w:type="dxa"/>
              <w:right w:w="120" w:type="dxa"/>
            </w:tcMar>
          </w:tcPr>
          <w:p w14:paraId="00256C43" w14:textId="77777777" w:rsidR="009B0593" w:rsidRDefault="00095D46">
            <w:pPr>
              <w:spacing w:after="40"/>
            </w:pPr>
            <w:r>
              <w:t>[Witness name]</w:t>
            </w:r>
          </w:p>
        </w:tc>
      </w:tr>
    </w:tbl>
    <w:p w14:paraId="00256C45" w14:textId="77777777" w:rsidR="009B0593" w:rsidRDefault="009B0593">
      <w:pPr>
        <w:spacing w:after="40"/>
      </w:pPr>
    </w:p>
    <w:tbl>
      <w:tblPr>
        <w:tblStyle w:val="a6"/>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9B0593" w14:paraId="00256C49" w14:textId="77777777">
        <w:tc>
          <w:tcPr>
            <w:tcW w:w="9026" w:type="dxa"/>
            <w:shd w:val="clear" w:color="auto" w:fill="EBF6FC"/>
            <w:tcMar>
              <w:top w:w="100" w:type="dxa"/>
              <w:left w:w="180" w:type="dxa"/>
              <w:bottom w:w="100" w:type="dxa"/>
              <w:right w:w="180" w:type="dxa"/>
            </w:tcMar>
          </w:tcPr>
          <w:p w14:paraId="00256C46" w14:textId="77777777" w:rsidR="009B0593" w:rsidRDefault="00095D46">
            <w:pPr>
              <w:spacing w:after="40"/>
            </w:pPr>
            <w:r>
              <w:rPr>
                <w:b/>
                <w:bCs/>
                <w:color w:val="0A5F8A"/>
              </w:rPr>
              <w:t>GDPR</w:t>
            </w:r>
          </w:p>
          <w:p w14:paraId="00256C47" w14:textId="77777777" w:rsidR="009B0593" w:rsidRDefault="00095D46">
            <w:r>
              <w:t>This document links pseudonymous codes to real names. It is therefore personal data, not anonymous data. It must be stored separately from Parts A and B in a more restricted location with its own access control. Retention period follows the case — see O3 for retention periods by data type and country.</w:t>
            </w:r>
          </w:p>
          <w:p w14:paraId="00256C48" w14:textId="77777777" w:rsidR="009B0593" w:rsidRDefault="00095D46">
            <w:r>
              <w:t>Glossary of Key Terms (Safe Spaces) — for definitions of all bolded terms in this document.</w:t>
            </w:r>
          </w:p>
        </w:tc>
      </w:tr>
    </w:tbl>
    <w:p w14:paraId="00256C4A" w14:textId="77777777" w:rsidR="009B0593" w:rsidRDefault="009B0593">
      <w:pPr>
        <w:widowControl w:val="0"/>
        <w:pBdr>
          <w:top w:val="nil"/>
          <w:left w:val="nil"/>
          <w:bottom w:val="nil"/>
          <w:right w:val="nil"/>
          <w:between w:val="nil"/>
        </w:pBdr>
        <w:spacing w:line="276" w:lineRule="auto"/>
      </w:pPr>
    </w:p>
    <w:p w14:paraId="00256C4B" w14:textId="77777777" w:rsidR="009B0593" w:rsidRDefault="009B0593">
      <w:pPr>
        <w:widowControl w:val="0"/>
        <w:pBdr>
          <w:top w:val="nil"/>
          <w:left w:val="nil"/>
          <w:bottom w:val="nil"/>
          <w:right w:val="nil"/>
          <w:between w:val="nil"/>
        </w:pBdr>
        <w:spacing w:line="276" w:lineRule="auto"/>
      </w:pPr>
    </w:p>
    <w:p w14:paraId="6FB4EF4E" w14:textId="77777777" w:rsidR="005165FD" w:rsidRDefault="005165FD">
      <w:pPr>
        <w:spacing w:before="8040" w:after="100" w:line="276" w:lineRule="auto"/>
        <w:ind w:left="480" w:right="480"/>
        <w:jc w:val="both"/>
      </w:pPr>
    </w:p>
    <w:p w14:paraId="00256C4C" w14:textId="6FFD9E75" w:rsidR="009B0593" w:rsidRDefault="00095D46">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00256C4E" wp14:editId="00256C4F">
            <wp:simplePos x="0" y="0"/>
            <wp:positionH relativeFrom="column">
              <wp:posOffset>304800</wp:posOffset>
            </wp:positionH>
            <wp:positionV relativeFrom="paragraph">
              <wp:posOffset>4714875</wp:posOffset>
            </wp:positionV>
            <wp:extent cx="1552575" cy="19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00256C4D" w14:textId="77777777" w:rsidR="009B0593" w:rsidRDefault="00095D46">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9B0593">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A6045C" w14:textId="77777777" w:rsidR="00095D46" w:rsidRDefault="00095D46">
      <w:r>
        <w:separator/>
      </w:r>
    </w:p>
  </w:endnote>
  <w:endnote w:type="continuationSeparator" w:id="0">
    <w:p w14:paraId="60660C7A" w14:textId="77777777" w:rsidR="00095D46" w:rsidRDefault="0009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650EB1D5-3A4F-8F41-9954-CF0F146AC1C2}"/>
    <w:embedBold r:id="rId2" w:fontKey="{411C335A-A6A2-C94A-83DF-E026D20BF946}"/>
    <w:embedItalic r:id="rId3" w:fontKey="{2E256E31-012F-5644-8AF4-872BEF301F66}"/>
  </w:font>
  <w:font w:name="Times New Roman">
    <w:panose1 w:val="02020603050405020304"/>
    <w:charset w:val="00"/>
    <w:family w:val="roman"/>
    <w:pitch w:val="variable"/>
    <w:sig w:usb0="E0002EFF" w:usb1="C000785B" w:usb2="00000009" w:usb3="00000000" w:csb0="000001FF" w:csb1="00000000"/>
    <w:embedRegular r:id="rId4" w:fontKey="{778E03AC-343E-5143-B0FE-67150A2E60DD}"/>
  </w:font>
  <w:font w:name="Georgia">
    <w:panose1 w:val="02040502050405020303"/>
    <w:charset w:val="00"/>
    <w:family w:val="roman"/>
    <w:pitch w:val="variable"/>
    <w:sig w:usb0="00000287" w:usb1="00000000" w:usb2="00000000" w:usb3="00000000" w:csb0="0000009F" w:csb1="00000000"/>
    <w:embedItalic r:id="rId5" w:fontKey="{9E14DBE0-6768-F04D-98B9-AFE8DB955CD6}"/>
  </w:font>
  <w:font w:name="Calibri">
    <w:panose1 w:val="020F0502020204030204"/>
    <w:charset w:val="00"/>
    <w:family w:val="swiss"/>
    <w:pitch w:val="variable"/>
    <w:sig w:usb0="E4002EFF" w:usb1="C200247B" w:usb2="00000009" w:usb3="00000000" w:csb0="000001FF" w:csb1="00000000"/>
    <w:embedRegular r:id="rId6" w:fontKey="{40BFAC4F-8107-104B-A32D-12AFBE26A318}"/>
  </w:font>
  <w:font w:name="Cambria">
    <w:panose1 w:val="02040503050406030204"/>
    <w:charset w:val="00"/>
    <w:family w:val="roman"/>
    <w:pitch w:val="variable"/>
    <w:sig w:usb0="E00006FF" w:usb1="420024FF" w:usb2="02000000" w:usb3="00000000" w:csb0="0000019F" w:csb1="00000000"/>
    <w:embedRegular r:id="rId7" w:fontKey="{5F3F3B23-165C-9B46-9E17-408B2300D4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256C51" w14:textId="77777777" w:rsidR="009B0593" w:rsidRDefault="00095D46">
    <w:pPr>
      <w:pBdr>
        <w:top w:val="single" w:sz="8" w:space="4" w:color="1291D1"/>
      </w:pBdr>
      <w:spacing w:after="60"/>
      <w:jc w:val="center"/>
    </w:pPr>
    <w:r>
      <w:rPr>
        <w:noProof/>
      </w:rPr>
      <w:drawing>
        <wp:inline distT="0" distB="0" distL="0" distR="0" wp14:anchorId="00256C55" wp14:editId="00256C56">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00256C52" w14:textId="77777777" w:rsidR="009B0593" w:rsidRDefault="00095D46">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DBC2F0" w14:textId="77777777" w:rsidR="00095D46" w:rsidRDefault="00095D46">
      <w:r>
        <w:separator/>
      </w:r>
    </w:p>
  </w:footnote>
  <w:footnote w:type="continuationSeparator" w:id="0">
    <w:p w14:paraId="4C78B587" w14:textId="77777777" w:rsidR="00095D46" w:rsidRDefault="00095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256C50" w14:textId="77777777" w:rsidR="009B0593" w:rsidRDefault="00095D46">
    <w:pPr>
      <w:pBdr>
        <w:bottom w:val="single" w:sz="8" w:space="4" w:color="1291D1"/>
      </w:pBdr>
      <w:spacing w:after="80"/>
    </w:pPr>
    <w:r>
      <w:rPr>
        <w:noProof/>
      </w:rPr>
      <w:drawing>
        <wp:inline distT="0" distB="0" distL="0" distR="0" wp14:anchorId="00256C53" wp14:editId="00256C54">
          <wp:extent cx="1104900" cy="5905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593"/>
    <w:rsid w:val="00095D46"/>
    <w:rsid w:val="005165FD"/>
    <w:rsid w:val="009B059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0256B8C"/>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8e5WmIIdkwFJ04yTV9SZgizaQ==">CgMxLjA4AHIhMXFDTHB2MFdzVnNLUFRfY0g3c19UM2RIVnVLeGx0N29p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1156</Words>
  <Characters>6590</Characters>
  <Application>Microsoft Office Word</Application>
  <DocSecurity>0</DocSecurity>
  <Lines>54</Lines>
  <Paragraphs>15</Paragraphs>
  <ScaleCrop>false</ScaleCrop>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2026-08-26T16:36:00Z</dcterms:created>
  <dcterms:modified xsi:type="dcterms:W3CDTF">2026-08-26T16:36:00Z</dcterms:modified>
</cp:coreProperties>
</file>